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A8E3E" w14:textId="1AB12250" w:rsidR="00EB4AAF" w:rsidRDefault="003A1C30" w:rsidP="006644A1">
      <w:pPr>
        <w:pStyle w:val="berschrift1"/>
        <w:jc w:val="center"/>
        <w:rPr>
          <w:color w:val="1B365D"/>
          <w:lang w:val="de-DE"/>
        </w:rPr>
      </w:pPr>
      <w:r>
        <w:rPr>
          <w:color w:val="1B365D"/>
          <w:lang w:val="de-DE"/>
        </w:rPr>
        <w:t xml:space="preserve">Dopingpräventionsplan </w:t>
      </w:r>
      <w:r w:rsidR="00F9376A">
        <w:rPr>
          <w:color w:val="1B365D"/>
          <w:lang w:val="de-DE"/>
        </w:rPr>
        <w:t>Billard</w:t>
      </w:r>
    </w:p>
    <w:p w14:paraId="3A3875D6" w14:textId="324B1F5D" w:rsidR="00325FDB" w:rsidRPr="00325FDB" w:rsidRDefault="00325FDB" w:rsidP="00325FDB">
      <w:pPr>
        <w:jc w:val="center"/>
        <w:rPr>
          <w:lang w:val="de-DE"/>
        </w:rPr>
      </w:pPr>
      <w:r>
        <w:rPr>
          <w:lang w:val="de-DE"/>
        </w:rPr>
        <w:t>(Stand 13.08.2026)</w:t>
      </w:r>
    </w:p>
    <w:p w14:paraId="225360DB" w14:textId="552D780D" w:rsidR="003A1C30" w:rsidRPr="00325FDB" w:rsidRDefault="003A1C30" w:rsidP="00035D67">
      <w:pPr>
        <w:jc w:val="center"/>
        <w:rPr>
          <w:b/>
          <w:sz w:val="12"/>
          <w:szCs w:val="12"/>
          <w:lang w:val="de-DE"/>
        </w:rPr>
      </w:pPr>
    </w:p>
    <w:p w14:paraId="4C637160" w14:textId="2CFC2E81" w:rsidR="008A717B" w:rsidRPr="008A717B" w:rsidRDefault="008A717B" w:rsidP="00035D67">
      <w:pPr>
        <w:jc w:val="center"/>
        <w:rPr>
          <w:b/>
          <w:sz w:val="28"/>
          <w:szCs w:val="28"/>
          <w:lang w:val="de-DE"/>
        </w:rPr>
      </w:pPr>
      <w:r w:rsidRPr="008A717B">
        <w:rPr>
          <w:b/>
          <w:sz w:val="28"/>
          <w:szCs w:val="28"/>
          <w:lang w:val="de-DE"/>
        </w:rPr>
        <w:t>Einstufung gemäß Risikoabschätzung (§ 9 ADBG 2021)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74"/>
        <w:gridCol w:w="2686"/>
      </w:tblGrid>
      <w:tr w:rsidR="008A717B" w14:paraId="34749FBF" w14:textId="77777777" w:rsidTr="0077551A">
        <w:trPr>
          <w:trHeight w:val="624"/>
        </w:trPr>
        <w:tc>
          <w:tcPr>
            <w:tcW w:w="6374" w:type="dxa"/>
            <w:shd w:val="clear" w:color="auto" w:fill="1B365D"/>
            <w:vAlign w:val="center"/>
          </w:tcPr>
          <w:p w14:paraId="28788FAE" w14:textId="5A395E6E" w:rsidR="008A717B" w:rsidRDefault="0077551A" w:rsidP="008A717B">
            <w:pPr>
              <w:spacing w:after="0" w:line="240" w:lineRule="auto"/>
              <w:rPr>
                <w:b/>
                <w:lang w:val="de-DE"/>
              </w:rPr>
            </w:pPr>
            <w:r>
              <w:rPr>
                <w:b/>
                <w:lang w:val="de-DE"/>
              </w:rPr>
              <w:t>Risikogruppe</w:t>
            </w:r>
          </w:p>
        </w:tc>
        <w:tc>
          <w:tcPr>
            <w:tcW w:w="2686" w:type="dxa"/>
            <w:shd w:val="clear" w:color="auto" w:fill="1B365D"/>
            <w:vAlign w:val="center"/>
          </w:tcPr>
          <w:p w14:paraId="342CC454" w14:textId="6A6A6861" w:rsidR="008A717B" w:rsidRDefault="0077551A" w:rsidP="0077551A">
            <w:pPr>
              <w:spacing w:after="0" w:line="240" w:lineRule="aut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Ja / Nein</w:t>
            </w:r>
          </w:p>
        </w:tc>
      </w:tr>
      <w:tr w:rsidR="0077551A" w14:paraId="1711DBC9" w14:textId="77777777" w:rsidTr="0077551A">
        <w:trPr>
          <w:trHeight w:val="624"/>
        </w:trPr>
        <w:tc>
          <w:tcPr>
            <w:tcW w:w="6374" w:type="dxa"/>
            <w:vAlign w:val="center"/>
          </w:tcPr>
          <w:p w14:paraId="387206BF" w14:textId="2F015302" w:rsidR="0077551A" w:rsidRPr="0077551A" w:rsidRDefault="0077551A" w:rsidP="008A717B">
            <w:pPr>
              <w:spacing w:after="0" w:line="240" w:lineRule="auto"/>
              <w:rPr>
                <w:bCs/>
                <w:lang w:val="de-DE"/>
              </w:rPr>
            </w:pPr>
            <w:r w:rsidRPr="0077551A">
              <w:rPr>
                <w:bCs/>
                <w:lang w:val="de-DE"/>
              </w:rPr>
              <w:t>Sportarten / Disziplinen mit hohem Dopingrisiko</w:t>
            </w:r>
          </w:p>
        </w:tc>
        <w:tc>
          <w:tcPr>
            <w:tcW w:w="2686" w:type="dxa"/>
            <w:vAlign w:val="center"/>
          </w:tcPr>
          <w:p w14:paraId="09798C8E" w14:textId="3FAFBCAB" w:rsidR="0077551A" w:rsidRPr="00A1736B" w:rsidRDefault="00A1736B" w:rsidP="0077551A">
            <w:pPr>
              <w:spacing w:after="0" w:line="240" w:lineRule="auto"/>
              <w:jc w:val="center"/>
              <w:rPr>
                <w:bCs/>
                <w:lang w:val="de-DE"/>
              </w:rPr>
            </w:pPr>
            <w:r w:rsidRPr="00A1736B">
              <w:rPr>
                <w:bCs/>
                <w:lang w:val="de-DE"/>
              </w:rPr>
              <w:t>Nein</w:t>
            </w:r>
          </w:p>
        </w:tc>
      </w:tr>
      <w:tr w:rsidR="008A717B" w14:paraId="2D0744F2" w14:textId="77777777" w:rsidTr="0077551A">
        <w:trPr>
          <w:trHeight w:val="624"/>
        </w:trPr>
        <w:tc>
          <w:tcPr>
            <w:tcW w:w="6374" w:type="dxa"/>
            <w:vAlign w:val="center"/>
          </w:tcPr>
          <w:p w14:paraId="792140AE" w14:textId="330430CC" w:rsidR="008A717B" w:rsidRPr="0077551A" w:rsidRDefault="008A717B" w:rsidP="008A717B">
            <w:pPr>
              <w:spacing w:after="0" w:line="240" w:lineRule="auto"/>
              <w:rPr>
                <w:bCs/>
                <w:lang w:val="de-DE"/>
              </w:rPr>
            </w:pPr>
            <w:r w:rsidRPr="0077551A">
              <w:rPr>
                <w:bCs/>
                <w:lang w:val="de-DE"/>
              </w:rPr>
              <w:t>Sportarten / Disziplinen mit mittlerem Dopingrisiko</w:t>
            </w:r>
          </w:p>
        </w:tc>
        <w:tc>
          <w:tcPr>
            <w:tcW w:w="2686" w:type="dxa"/>
            <w:vAlign w:val="center"/>
          </w:tcPr>
          <w:p w14:paraId="0BBB570D" w14:textId="7AF6F676" w:rsidR="008A717B" w:rsidRDefault="00A1736B" w:rsidP="0077551A">
            <w:pPr>
              <w:spacing w:after="0" w:line="240" w:lineRule="auto"/>
              <w:jc w:val="center"/>
              <w:rPr>
                <w:b/>
                <w:lang w:val="de-DE"/>
              </w:rPr>
            </w:pPr>
            <w:r w:rsidRPr="00A1736B">
              <w:rPr>
                <w:bCs/>
                <w:lang w:val="de-DE"/>
              </w:rPr>
              <w:t>Nein</w:t>
            </w:r>
          </w:p>
        </w:tc>
      </w:tr>
      <w:tr w:rsidR="008A717B" w14:paraId="283203BD" w14:textId="77777777" w:rsidTr="0077551A">
        <w:trPr>
          <w:trHeight w:val="624"/>
        </w:trPr>
        <w:tc>
          <w:tcPr>
            <w:tcW w:w="6374" w:type="dxa"/>
            <w:vAlign w:val="center"/>
          </w:tcPr>
          <w:p w14:paraId="0AECCCBD" w14:textId="4BA6FCD5" w:rsidR="008A717B" w:rsidRPr="0077551A" w:rsidRDefault="008A717B" w:rsidP="008A717B">
            <w:pPr>
              <w:spacing w:after="0" w:line="240" w:lineRule="auto"/>
              <w:rPr>
                <w:bCs/>
                <w:lang w:val="de-DE"/>
              </w:rPr>
            </w:pPr>
            <w:r w:rsidRPr="0077551A">
              <w:rPr>
                <w:bCs/>
                <w:lang w:val="de-DE"/>
              </w:rPr>
              <w:t>Sportarten / Disziplinen mit niedrigem Dopingrisiko</w:t>
            </w:r>
          </w:p>
        </w:tc>
        <w:tc>
          <w:tcPr>
            <w:tcW w:w="2686" w:type="dxa"/>
            <w:vAlign w:val="center"/>
          </w:tcPr>
          <w:p w14:paraId="39771373" w14:textId="6D4C965B" w:rsidR="008A717B" w:rsidRPr="00A1736B" w:rsidRDefault="00A1736B" w:rsidP="0077551A">
            <w:pPr>
              <w:spacing w:after="0" w:line="240" w:lineRule="auto"/>
              <w:jc w:val="center"/>
              <w:rPr>
                <w:bCs/>
                <w:lang w:val="de-DE"/>
              </w:rPr>
            </w:pPr>
            <w:r w:rsidRPr="00A1736B">
              <w:rPr>
                <w:bCs/>
                <w:lang w:val="de-DE"/>
              </w:rPr>
              <w:t>Ja</w:t>
            </w:r>
          </w:p>
        </w:tc>
      </w:tr>
    </w:tbl>
    <w:p w14:paraId="31958D3E" w14:textId="51584516" w:rsidR="008A717B" w:rsidRPr="00325FDB" w:rsidRDefault="008A717B" w:rsidP="00035D67">
      <w:pPr>
        <w:jc w:val="center"/>
        <w:rPr>
          <w:b/>
          <w:sz w:val="18"/>
          <w:szCs w:val="18"/>
          <w:lang w:val="de-DE"/>
        </w:rPr>
      </w:pPr>
    </w:p>
    <w:p w14:paraId="74C40232" w14:textId="5F787096" w:rsidR="008A717B" w:rsidRPr="00AD4C5A" w:rsidRDefault="008A717B" w:rsidP="008A717B">
      <w:pPr>
        <w:spacing w:line="240" w:lineRule="auto"/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Derzeitige Situation - Grundlagen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1133"/>
        <w:gridCol w:w="2829"/>
      </w:tblGrid>
      <w:tr w:rsidR="008A717B" w:rsidRPr="009B4AAC" w14:paraId="50514287" w14:textId="77777777" w:rsidTr="0088686D">
        <w:tc>
          <w:tcPr>
            <w:tcW w:w="2813" w:type="pct"/>
            <w:shd w:val="clear" w:color="auto" w:fill="1B365D"/>
            <w:vAlign w:val="center"/>
          </w:tcPr>
          <w:p w14:paraId="1E9535E5" w14:textId="77777777" w:rsidR="008A717B" w:rsidRPr="009B4AAC" w:rsidRDefault="008A717B" w:rsidP="00191971">
            <w:pPr>
              <w:spacing w:before="120" w:after="12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Maßnahme</w:t>
            </w:r>
          </w:p>
        </w:tc>
        <w:tc>
          <w:tcPr>
            <w:tcW w:w="625" w:type="pct"/>
            <w:shd w:val="clear" w:color="auto" w:fill="1B365D"/>
          </w:tcPr>
          <w:p w14:paraId="5D41643D" w14:textId="40B334EE" w:rsidR="008A717B" w:rsidRPr="009B4AAC" w:rsidRDefault="008A717B" w:rsidP="00191971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 / Nein</w:t>
            </w:r>
          </w:p>
        </w:tc>
        <w:tc>
          <w:tcPr>
            <w:tcW w:w="1561" w:type="pct"/>
            <w:shd w:val="clear" w:color="auto" w:fill="1B365D"/>
            <w:vAlign w:val="center"/>
          </w:tcPr>
          <w:p w14:paraId="30AF4E07" w14:textId="2875DB71" w:rsidR="008A717B" w:rsidRPr="009B4AAC" w:rsidRDefault="008A717B" w:rsidP="00191971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Kommentar</w:t>
            </w:r>
          </w:p>
        </w:tc>
      </w:tr>
      <w:tr w:rsidR="008A717B" w:rsidRPr="009B4AAC" w14:paraId="6EB704F6" w14:textId="77777777" w:rsidTr="0088686D">
        <w:tc>
          <w:tcPr>
            <w:tcW w:w="2813" w:type="pct"/>
            <w:vAlign w:val="center"/>
          </w:tcPr>
          <w:p w14:paraId="587202AB" w14:textId="493E2972" w:rsidR="008A717B" w:rsidRPr="009B4AAC" w:rsidRDefault="002E27FF" w:rsidP="00191971">
            <w:pPr>
              <w:spacing w:before="120" w:after="120" w:line="240" w:lineRule="auto"/>
              <w:rPr>
                <w:rFonts w:cs="Arial"/>
              </w:rPr>
            </w:pPr>
            <w:bookmarkStart w:id="0" w:name="_Hlk53666668"/>
            <w:r>
              <w:rPr>
                <w:rFonts w:cs="Arial"/>
              </w:rPr>
              <w:t xml:space="preserve">Anti-Doping </w:t>
            </w:r>
            <w:proofErr w:type="spellStart"/>
            <w:proofErr w:type="gramStart"/>
            <w:r>
              <w:rPr>
                <w:rFonts w:cs="Arial"/>
              </w:rPr>
              <w:t>Beauftragte</w:t>
            </w:r>
            <w:bookmarkEnd w:id="0"/>
            <w:r w:rsidR="00C54981">
              <w:rPr>
                <w:rFonts w:cs="Arial"/>
              </w:rPr>
              <w:t>:</w:t>
            </w:r>
            <w:r w:rsidR="0088686D">
              <w:rPr>
                <w:rFonts w:cs="Arial"/>
              </w:rPr>
              <w:t>r</w:t>
            </w:r>
            <w:proofErr w:type="spellEnd"/>
            <w:proofErr w:type="gramEnd"/>
          </w:p>
        </w:tc>
        <w:tc>
          <w:tcPr>
            <w:tcW w:w="625" w:type="pct"/>
            <w:vAlign w:val="center"/>
          </w:tcPr>
          <w:p w14:paraId="28DD3ADB" w14:textId="29CB07A5" w:rsidR="008A717B" w:rsidRPr="009B4AAC" w:rsidRDefault="00A1736B" w:rsidP="00191971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1561" w:type="pct"/>
            <w:vAlign w:val="center"/>
          </w:tcPr>
          <w:p w14:paraId="4A27AA24" w14:textId="77777777" w:rsidR="008A717B" w:rsidRPr="009B4AAC" w:rsidRDefault="008A717B" w:rsidP="00191971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</w:tr>
      <w:tr w:rsidR="008F3D5B" w:rsidRPr="009B4AAC" w14:paraId="18770370" w14:textId="77777777" w:rsidTr="0088686D">
        <w:tc>
          <w:tcPr>
            <w:tcW w:w="2813" w:type="pct"/>
            <w:vAlign w:val="center"/>
          </w:tcPr>
          <w:p w14:paraId="6EEB7547" w14:textId="650D6191" w:rsidR="008F3D5B" w:rsidRDefault="008F3D5B" w:rsidP="00191971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Anti-Doping </w:t>
            </w:r>
            <w:proofErr w:type="spellStart"/>
            <w:r>
              <w:rPr>
                <w:rFonts w:cs="Arial"/>
              </w:rPr>
              <w:t>Referent</w:t>
            </w:r>
            <w:r w:rsidR="00C54981">
              <w:rPr>
                <w:rFonts w:cs="Arial"/>
              </w:rPr>
              <w:t>:</w:t>
            </w:r>
            <w:r w:rsidR="0088686D">
              <w:rPr>
                <w:rFonts w:cs="Arial"/>
              </w:rPr>
              <w:t>in</w:t>
            </w:r>
            <w:proofErr w:type="spellEnd"/>
          </w:p>
        </w:tc>
        <w:tc>
          <w:tcPr>
            <w:tcW w:w="625" w:type="pct"/>
            <w:vAlign w:val="center"/>
          </w:tcPr>
          <w:p w14:paraId="59FF18EE" w14:textId="0AA49508" w:rsidR="008F3D5B" w:rsidRPr="009B4AAC" w:rsidRDefault="00A1736B" w:rsidP="00191971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  <w:tc>
          <w:tcPr>
            <w:tcW w:w="1561" w:type="pct"/>
            <w:vAlign w:val="center"/>
          </w:tcPr>
          <w:p w14:paraId="2A6C5148" w14:textId="77777777" w:rsidR="008F3D5B" w:rsidRPr="009B4AAC" w:rsidRDefault="008F3D5B" w:rsidP="00191971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</w:tr>
      <w:tr w:rsidR="00325FDB" w:rsidRPr="009B4AAC" w14:paraId="2CD1908C" w14:textId="77777777" w:rsidTr="0088686D">
        <w:tc>
          <w:tcPr>
            <w:tcW w:w="2813" w:type="pct"/>
            <w:vAlign w:val="center"/>
          </w:tcPr>
          <w:p w14:paraId="05EE9B9E" w14:textId="17436307" w:rsidR="00325FDB" w:rsidRDefault="00325FDB" w:rsidP="00325FDB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Aktuelles Verbandsreglement (Statuten, Wettkampfordnung)</w:t>
            </w:r>
          </w:p>
        </w:tc>
        <w:tc>
          <w:tcPr>
            <w:tcW w:w="625" w:type="pct"/>
            <w:vAlign w:val="center"/>
          </w:tcPr>
          <w:p w14:paraId="2DD4B0B3" w14:textId="6961CE27" w:rsidR="00325FDB" w:rsidRPr="009B4AAC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1561" w:type="pct"/>
            <w:vAlign w:val="center"/>
          </w:tcPr>
          <w:p w14:paraId="538B94A0" w14:textId="0EB1AE99" w:rsidR="00325FDB" w:rsidRPr="009B4AAC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Neues ADBG ab 2027 - neuer Statutenvorschlag der NADA Austria 12/2026</w:t>
            </w:r>
          </w:p>
        </w:tc>
      </w:tr>
      <w:tr w:rsidR="00325FDB" w:rsidRPr="009B4AAC" w14:paraId="25EAE95A" w14:textId="77777777" w:rsidTr="0088686D">
        <w:tc>
          <w:tcPr>
            <w:tcW w:w="2813" w:type="pct"/>
            <w:vAlign w:val="center"/>
          </w:tcPr>
          <w:p w14:paraId="7E46420E" w14:textId="0A44B53A" w:rsidR="00325FDB" w:rsidRDefault="00325FDB" w:rsidP="00325FDB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Zeitgerechte Meldung der Kader- / Mannschaftslisten</w:t>
            </w:r>
          </w:p>
        </w:tc>
        <w:tc>
          <w:tcPr>
            <w:tcW w:w="625" w:type="pct"/>
            <w:vAlign w:val="center"/>
          </w:tcPr>
          <w:p w14:paraId="68611A7B" w14:textId="0FA38C7D" w:rsidR="00325FDB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1561" w:type="pct"/>
            <w:vAlign w:val="center"/>
          </w:tcPr>
          <w:p w14:paraId="7041C336" w14:textId="77777777" w:rsidR="00325FDB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</w:tr>
      <w:tr w:rsidR="00325FDB" w:rsidRPr="009B4AAC" w14:paraId="3132FC9D" w14:textId="77777777" w:rsidTr="0088686D">
        <w:tc>
          <w:tcPr>
            <w:tcW w:w="2813" w:type="pct"/>
            <w:vAlign w:val="center"/>
          </w:tcPr>
          <w:p w14:paraId="4006E98D" w14:textId="547B33DA" w:rsidR="00325FDB" w:rsidRDefault="00325FDB" w:rsidP="00325FDB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Zeitgerechte Meldung der Wettkämpfe und Trainingslager</w:t>
            </w:r>
          </w:p>
        </w:tc>
        <w:tc>
          <w:tcPr>
            <w:tcW w:w="625" w:type="pct"/>
            <w:vAlign w:val="center"/>
          </w:tcPr>
          <w:p w14:paraId="643AA77A" w14:textId="18374936" w:rsidR="00325FDB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1561" w:type="pct"/>
            <w:vAlign w:val="center"/>
          </w:tcPr>
          <w:p w14:paraId="3937EAAF" w14:textId="77777777" w:rsidR="00325FDB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</w:tr>
      <w:tr w:rsidR="00325FDB" w:rsidRPr="009B4AAC" w14:paraId="3E438FA0" w14:textId="77777777" w:rsidTr="0088686D">
        <w:tc>
          <w:tcPr>
            <w:tcW w:w="2813" w:type="pct"/>
            <w:vAlign w:val="center"/>
          </w:tcPr>
          <w:p w14:paraId="78CAF7BC" w14:textId="20CB0EDD" w:rsidR="00325FDB" w:rsidRDefault="00325FDB" w:rsidP="00325FDB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Zeitgerechte Meldung der </w:t>
            </w:r>
            <w:proofErr w:type="spellStart"/>
            <w:r>
              <w:rPr>
                <w:rFonts w:cs="Arial"/>
              </w:rPr>
              <w:t>Whereabouts</w:t>
            </w:r>
            <w:proofErr w:type="spellEnd"/>
          </w:p>
        </w:tc>
        <w:tc>
          <w:tcPr>
            <w:tcW w:w="625" w:type="pct"/>
            <w:vAlign w:val="center"/>
          </w:tcPr>
          <w:p w14:paraId="1D8EF2E4" w14:textId="5404AF45" w:rsidR="00325FDB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1561" w:type="pct"/>
            <w:vAlign w:val="center"/>
          </w:tcPr>
          <w:p w14:paraId="1008D798" w14:textId="77777777" w:rsidR="00325FDB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</w:tr>
      <w:tr w:rsidR="00325FDB" w:rsidRPr="009B4AAC" w14:paraId="21E97CE9" w14:textId="77777777" w:rsidTr="0088686D">
        <w:tc>
          <w:tcPr>
            <w:tcW w:w="2813" w:type="pct"/>
            <w:vAlign w:val="center"/>
          </w:tcPr>
          <w:p w14:paraId="67CF4E49" w14:textId="24AF11EA" w:rsidR="00325FDB" w:rsidRDefault="00325FDB" w:rsidP="00325FDB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Infoschreiben zu (neuen) Bestimmungen, Richtlinien, Formularen, etc.</w:t>
            </w:r>
          </w:p>
        </w:tc>
        <w:tc>
          <w:tcPr>
            <w:tcW w:w="625" w:type="pct"/>
            <w:vAlign w:val="center"/>
          </w:tcPr>
          <w:p w14:paraId="16FB46E0" w14:textId="5F22352D" w:rsidR="00325FDB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1561" w:type="pct"/>
            <w:vAlign w:val="center"/>
          </w:tcPr>
          <w:p w14:paraId="40DAB89F" w14:textId="77777777" w:rsidR="00325FDB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</w:tr>
      <w:tr w:rsidR="00325FDB" w:rsidRPr="009B4AAC" w14:paraId="40F98D15" w14:textId="77777777" w:rsidTr="0088686D">
        <w:tc>
          <w:tcPr>
            <w:tcW w:w="2813" w:type="pct"/>
            <w:vAlign w:val="center"/>
          </w:tcPr>
          <w:p w14:paraId="49341E1B" w14:textId="77777777" w:rsidR="00325FDB" w:rsidRDefault="00325FDB" w:rsidP="00325FDB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Anti-Doping Inhalte auf Website / Aktualität</w:t>
            </w:r>
          </w:p>
        </w:tc>
        <w:tc>
          <w:tcPr>
            <w:tcW w:w="625" w:type="pct"/>
          </w:tcPr>
          <w:p w14:paraId="6F73CC78" w14:textId="5F4B17E7" w:rsidR="00325FDB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1561" w:type="pct"/>
            <w:vAlign w:val="center"/>
          </w:tcPr>
          <w:p w14:paraId="48780F8E" w14:textId="4942F31B" w:rsidR="00325FDB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Empfehlung Textvorschlag – siehe Anhang</w:t>
            </w:r>
          </w:p>
        </w:tc>
      </w:tr>
      <w:tr w:rsidR="00325FDB" w:rsidRPr="009B4AAC" w14:paraId="095BE487" w14:textId="77777777" w:rsidTr="0088686D">
        <w:tc>
          <w:tcPr>
            <w:tcW w:w="2813" w:type="pct"/>
            <w:vAlign w:val="center"/>
          </w:tcPr>
          <w:p w14:paraId="40A637F2" w14:textId="41CB1204" w:rsidR="00325FDB" w:rsidRDefault="00325FDB" w:rsidP="00325FDB">
            <w:pPr>
              <w:spacing w:before="120" w:after="120" w:line="240" w:lineRule="auto"/>
              <w:rPr>
                <w:rFonts w:cs="Arial"/>
              </w:rPr>
            </w:pPr>
            <w:r w:rsidRPr="0088686D">
              <w:rPr>
                <w:rFonts w:cs="Arial"/>
              </w:rPr>
              <w:t>Verlinkung zu Hilfestellungen im Falle von Unfall, Krankheit, Arztbesuchen und Medikamenteneinnahme (</w:t>
            </w:r>
            <w:proofErr w:type="spellStart"/>
            <w:r w:rsidRPr="0088686D">
              <w:rPr>
                <w:rFonts w:cs="Arial"/>
              </w:rPr>
              <w:t>MedApp</w:t>
            </w:r>
            <w:proofErr w:type="spellEnd"/>
            <w:r w:rsidRPr="0088686D">
              <w:rPr>
                <w:rFonts w:cs="Arial"/>
              </w:rPr>
              <w:t>-Medikamentenabfrage)</w:t>
            </w:r>
          </w:p>
        </w:tc>
        <w:tc>
          <w:tcPr>
            <w:tcW w:w="625" w:type="pct"/>
          </w:tcPr>
          <w:p w14:paraId="43BD062C" w14:textId="301E7278" w:rsidR="00325FDB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  <w:tc>
          <w:tcPr>
            <w:tcW w:w="1561" w:type="pct"/>
            <w:vAlign w:val="center"/>
          </w:tcPr>
          <w:p w14:paraId="45A295DC" w14:textId="7706B2E3" w:rsidR="00325FDB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</w:tr>
      <w:tr w:rsidR="00325FDB" w:rsidRPr="009B4AAC" w14:paraId="156D9C0C" w14:textId="77777777" w:rsidTr="0088686D">
        <w:tc>
          <w:tcPr>
            <w:tcW w:w="2813" w:type="pct"/>
            <w:vAlign w:val="center"/>
          </w:tcPr>
          <w:p w14:paraId="6D362E82" w14:textId="06535401" w:rsidR="00325FDB" w:rsidRDefault="00325FDB" w:rsidP="00325FDB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Risikomanagement Nahrungsergänzungsmittel</w:t>
            </w:r>
          </w:p>
        </w:tc>
        <w:tc>
          <w:tcPr>
            <w:tcW w:w="625" w:type="pct"/>
          </w:tcPr>
          <w:p w14:paraId="52A32524" w14:textId="1B2ECAF0" w:rsidR="00325FDB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1561" w:type="pct"/>
            <w:vAlign w:val="center"/>
          </w:tcPr>
          <w:p w14:paraId="57D4AFEB" w14:textId="25117EDF" w:rsidR="00325FDB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Niederschwellige Sensibilisierung</w:t>
            </w:r>
          </w:p>
        </w:tc>
      </w:tr>
    </w:tbl>
    <w:p w14:paraId="255ACD16" w14:textId="77777777" w:rsidR="008A717B" w:rsidRDefault="008A717B" w:rsidP="008A717B">
      <w:pPr>
        <w:spacing w:line="240" w:lineRule="auto"/>
        <w:rPr>
          <w:rFonts w:cs="Arial"/>
          <w:b/>
        </w:rPr>
      </w:pPr>
    </w:p>
    <w:p w14:paraId="2F17EB85" w14:textId="0F5E1DBE" w:rsidR="003A1C30" w:rsidRPr="00AD4C5A" w:rsidRDefault="003A1C30" w:rsidP="003A1C30">
      <w:pPr>
        <w:spacing w:line="240" w:lineRule="auto"/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Derzeitige Situation </w:t>
      </w:r>
      <w:r w:rsidR="008A717B">
        <w:rPr>
          <w:rFonts w:cs="Arial"/>
          <w:b/>
          <w:sz w:val="28"/>
        </w:rPr>
        <w:t>-</w:t>
      </w:r>
      <w:r>
        <w:rPr>
          <w:rFonts w:cs="Arial"/>
          <w:b/>
          <w:sz w:val="28"/>
        </w:rPr>
        <w:t xml:space="preserve"> </w:t>
      </w:r>
      <w:r w:rsidR="008A717B">
        <w:rPr>
          <w:rFonts w:cs="Arial"/>
          <w:b/>
          <w:sz w:val="28"/>
        </w:rPr>
        <w:t>Präventionsm</w:t>
      </w:r>
      <w:r>
        <w:rPr>
          <w:rFonts w:cs="Arial"/>
          <w:b/>
          <w:sz w:val="28"/>
        </w:rPr>
        <w:t xml:space="preserve">aßnahmen der letzten </w:t>
      </w:r>
      <w:r w:rsidR="00325FDB">
        <w:rPr>
          <w:rFonts w:cs="Arial"/>
          <w:b/>
          <w:sz w:val="28"/>
        </w:rPr>
        <w:t>4</w:t>
      </w:r>
      <w:r>
        <w:rPr>
          <w:rFonts w:cs="Arial"/>
          <w:b/>
          <w:sz w:val="28"/>
        </w:rPr>
        <w:t xml:space="preserve"> Jahre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5"/>
        <w:gridCol w:w="1310"/>
        <w:gridCol w:w="3515"/>
      </w:tblGrid>
      <w:tr w:rsidR="00076563" w:rsidRPr="009B4AAC" w14:paraId="78B0F40B" w14:textId="77777777" w:rsidTr="00231E7C">
        <w:tc>
          <w:tcPr>
            <w:tcW w:w="2337" w:type="pct"/>
            <w:shd w:val="clear" w:color="auto" w:fill="1B365D"/>
            <w:vAlign w:val="center"/>
          </w:tcPr>
          <w:p w14:paraId="240E420A" w14:textId="40A13ED2" w:rsidR="00076563" w:rsidRPr="009B4AAC" w:rsidRDefault="003A1C30" w:rsidP="00076563">
            <w:pPr>
              <w:spacing w:before="120" w:after="12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Maßnahme</w:t>
            </w:r>
          </w:p>
        </w:tc>
        <w:tc>
          <w:tcPr>
            <w:tcW w:w="723" w:type="pct"/>
            <w:shd w:val="clear" w:color="auto" w:fill="1B365D"/>
          </w:tcPr>
          <w:p w14:paraId="52084C81" w14:textId="431C9F46" w:rsidR="00076563" w:rsidRPr="009B4AAC" w:rsidRDefault="003A1C30" w:rsidP="00A44149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Anzahl</w:t>
            </w:r>
          </w:p>
        </w:tc>
        <w:tc>
          <w:tcPr>
            <w:tcW w:w="1940" w:type="pct"/>
            <w:shd w:val="clear" w:color="auto" w:fill="1B365D"/>
            <w:vAlign w:val="center"/>
          </w:tcPr>
          <w:p w14:paraId="236BC6A9" w14:textId="77777777" w:rsidR="00076563" w:rsidRPr="009B4AAC" w:rsidRDefault="00231E7C" w:rsidP="00A44149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Zielgruppe / Kommentar</w:t>
            </w:r>
          </w:p>
        </w:tc>
      </w:tr>
      <w:tr w:rsidR="00076563" w:rsidRPr="009B4AAC" w14:paraId="740F1A96" w14:textId="77777777" w:rsidTr="00D465CD">
        <w:tc>
          <w:tcPr>
            <w:tcW w:w="2337" w:type="pct"/>
            <w:vAlign w:val="center"/>
          </w:tcPr>
          <w:p w14:paraId="378F421B" w14:textId="1DA5E555" w:rsidR="00076563" w:rsidRPr="009B4AAC" w:rsidRDefault="00F25784" w:rsidP="00A44149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Vorträge </w:t>
            </w:r>
            <w:r w:rsidR="002E27FF">
              <w:rPr>
                <w:rFonts w:cs="Arial"/>
              </w:rPr>
              <w:t>/</w:t>
            </w:r>
            <w:r>
              <w:rPr>
                <w:rFonts w:cs="Arial"/>
              </w:rPr>
              <w:t xml:space="preserve"> Schulungen</w:t>
            </w:r>
            <w:r w:rsidR="00E436A7">
              <w:rPr>
                <w:rFonts w:cs="Arial"/>
              </w:rPr>
              <w:t xml:space="preserve"> durch </w:t>
            </w:r>
            <w:r w:rsidR="003A1C30">
              <w:rPr>
                <w:rFonts w:cs="Arial"/>
              </w:rPr>
              <w:t>Anti-Doping Referenten der NADA Austria</w:t>
            </w:r>
          </w:p>
        </w:tc>
        <w:tc>
          <w:tcPr>
            <w:tcW w:w="723" w:type="pct"/>
            <w:vAlign w:val="center"/>
          </w:tcPr>
          <w:p w14:paraId="0DE7E63F" w14:textId="24BD0D92" w:rsidR="00076563" w:rsidRPr="009B4AAC" w:rsidRDefault="00325FDB" w:rsidP="00D465CD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940" w:type="pct"/>
            <w:vAlign w:val="center"/>
          </w:tcPr>
          <w:p w14:paraId="1478A999" w14:textId="653209C7" w:rsidR="00076563" w:rsidRPr="009B4AAC" w:rsidRDefault="00325FDB" w:rsidP="00A44149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24.10.2025</w:t>
            </w:r>
            <w:r w:rsidR="005F66A8">
              <w:rPr>
                <w:rFonts w:cs="Arial"/>
              </w:rPr>
              <w:t xml:space="preserve"> (</w:t>
            </w:r>
            <w:r w:rsidR="005F66A8" w:rsidRPr="005F66A8">
              <w:rPr>
                <w:rFonts w:cs="Arial"/>
              </w:rPr>
              <w:t>Poolbillard</w:t>
            </w:r>
            <w:r w:rsidR="005F66A8">
              <w:rPr>
                <w:rFonts w:cs="Arial"/>
              </w:rPr>
              <w:t>)</w:t>
            </w:r>
            <w:r>
              <w:rPr>
                <w:rFonts w:cs="Arial"/>
              </w:rPr>
              <w:t>, 28.03.2024</w:t>
            </w:r>
            <w:r w:rsidR="005F66A8">
              <w:rPr>
                <w:rFonts w:cs="Arial"/>
              </w:rPr>
              <w:t xml:space="preserve"> (</w:t>
            </w:r>
            <w:r w:rsidR="005F66A8" w:rsidRPr="005F66A8">
              <w:rPr>
                <w:rFonts w:cs="Arial"/>
              </w:rPr>
              <w:t xml:space="preserve">Snooker und </w:t>
            </w:r>
            <w:proofErr w:type="spellStart"/>
            <w:r w:rsidR="005F66A8" w:rsidRPr="005F66A8">
              <w:rPr>
                <w:rFonts w:cs="Arial"/>
              </w:rPr>
              <w:t>Karambol</w:t>
            </w:r>
            <w:proofErr w:type="spellEnd"/>
            <w:r w:rsidR="005F66A8">
              <w:rPr>
                <w:rFonts w:cs="Arial"/>
              </w:rPr>
              <w:t>)</w:t>
            </w:r>
          </w:p>
        </w:tc>
      </w:tr>
      <w:tr w:rsidR="003A1C30" w:rsidRPr="009B4AAC" w14:paraId="47F00944" w14:textId="77777777" w:rsidTr="00D465CD">
        <w:tc>
          <w:tcPr>
            <w:tcW w:w="2337" w:type="pct"/>
            <w:vAlign w:val="center"/>
          </w:tcPr>
          <w:p w14:paraId="547010D4" w14:textId="426FAA78" w:rsidR="003A1C30" w:rsidRDefault="003A1C30" w:rsidP="00A44149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Info-Tour durch Anti-Doping </w:t>
            </w:r>
            <w:proofErr w:type="spellStart"/>
            <w:proofErr w:type="gramStart"/>
            <w:r>
              <w:rPr>
                <w:rFonts w:cs="Arial"/>
              </w:rPr>
              <w:t>Referent</w:t>
            </w:r>
            <w:r w:rsidR="00C54981">
              <w:rPr>
                <w:rFonts w:cs="Arial"/>
              </w:rPr>
              <w:t>:innen</w:t>
            </w:r>
            <w:proofErr w:type="spellEnd"/>
            <w:proofErr w:type="gramEnd"/>
            <w:r>
              <w:rPr>
                <w:rFonts w:cs="Arial"/>
              </w:rPr>
              <w:t xml:space="preserve"> der NADA Austria</w:t>
            </w:r>
          </w:p>
        </w:tc>
        <w:tc>
          <w:tcPr>
            <w:tcW w:w="723" w:type="pct"/>
            <w:vAlign w:val="center"/>
          </w:tcPr>
          <w:p w14:paraId="6A427CF0" w14:textId="0168C403" w:rsidR="003A1C30" w:rsidRDefault="00A1736B" w:rsidP="00D465CD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940" w:type="pct"/>
            <w:vAlign w:val="center"/>
          </w:tcPr>
          <w:p w14:paraId="13C000EC" w14:textId="77777777" w:rsidR="003A1C30" w:rsidRDefault="003A1C30" w:rsidP="00A44149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</w:tr>
      <w:tr w:rsidR="003A1C30" w:rsidRPr="009B4AAC" w14:paraId="369465BA" w14:textId="77777777" w:rsidTr="00D465CD">
        <w:tc>
          <w:tcPr>
            <w:tcW w:w="2337" w:type="pct"/>
            <w:vAlign w:val="center"/>
          </w:tcPr>
          <w:p w14:paraId="2C28AE20" w14:textId="0B02ADAE" w:rsidR="003A1C30" w:rsidRDefault="00271B60" w:rsidP="00A44149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Nutzung </w:t>
            </w:r>
            <w:r w:rsidR="008F3D5B">
              <w:rPr>
                <w:rFonts w:cs="Arial"/>
              </w:rPr>
              <w:t>eLearning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723" w:type="pct"/>
            <w:vAlign w:val="center"/>
          </w:tcPr>
          <w:p w14:paraId="2FACD0E7" w14:textId="0D26CA05" w:rsidR="003A1C30" w:rsidRDefault="00325FDB" w:rsidP="00D465CD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1940" w:type="pct"/>
            <w:vAlign w:val="center"/>
          </w:tcPr>
          <w:p w14:paraId="11778FFE" w14:textId="263C4EB9" w:rsidR="00325FDB" w:rsidRPr="00356FF3" w:rsidRDefault="00325FDB" w:rsidP="00325FDB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Derzeit gültige Zertifikate: </w:t>
            </w:r>
            <w:r>
              <w:rPr>
                <w:rFonts w:cs="Arial"/>
              </w:rPr>
              <w:br/>
            </w:r>
            <w:r w:rsidRPr="00356FF3">
              <w:rPr>
                <w:rFonts w:cs="Arial"/>
              </w:rPr>
              <w:t xml:space="preserve">Lizenz für </w:t>
            </w:r>
            <w:proofErr w:type="spellStart"/>
            <w:proofErr w:type="gramStart"/>
            <w:r w:rsidRPr="00356FF3">
              <w:rPr>
                <w:rFonts w:cs="Arial"/>
              </w:rPr>
              <w:t>Sportler:innen</w:t>
            </w:r>
            <w:proofErr w:type="spellEnd"/>
            <w:proofErr w:type="gramEnd"/>
            <w:r w:rsidRPr="00356FF3">
              <w:rPr>
                <w:rFonts w:cs="Arial"/>
              </w:rPr>
              <w:t xml:space="preserve">: </w:t>
            </w:r>
            <w:r>
              <w:rPr>
                <w:rFonts w:cs="Arial"/>
              </w:rPr>
              <w:t>56</w:t>
            </w:r>
          </w:p>
          <w:p w14:paraId="13D6E824" w14:textId="3A904E6A" w:rsidR="003A1C30" w:rsidRDefault="00325FDB" w:rsidP="00325FDB">
            <w:pPr>
              <w:spacing w:after="0" w:line="240" w:lineRule="auto"/>
              <w:jc w:val="center"/>
              <w:rPr>
                <w:rFonts w:cs="Arial"/>
              </w:rPr>
            </w:pPr>
            <w:r w:rsidRPr="00356FF3">
              <w:rPr>
                <w:rFonts w:cs="Arial"/>
              </w:rPr>
              <w:t xml:space="preserve">Lizenz für </w:t>
            </w:r>
            <w:proofErr w:type="spellStart"/>
            <w:proofErr w:type="gramStart"/>
            <w:r w:rsidRPr="00356FF3">
              <w:rPr>
                <w:rFonts w:cs="Arial"/>
              </w:rPr>
              <w:t>Trainer:innen</w:t>
            </w:r>
            <w:proofErr w:type="spellEnd"/>
            <w:proofErr w:type="gramEnd"/>
            <w:r w:rsidRPr="00356FF3">
              <w:rPr>
                <w:rFonts w:cs="Arial"/>
              </w:rPr>
              <w:t xml:space="preserve">: </w:t>
            </w:r>
            <w:r>
              <w:rPr>
                <w:rFonts w:cs="Arial"/>
              </w:rPr>
              <w:t>2</w:t>
            </w:r>
          </w:p>
        </w:tc>
      </w:tr>
      <w:tr w:rsidR="003A1C30" w:rsidRPr="009B4AAC" w14:paraId="273509D7" w14:textId="77777777" w:rsidTr="00D465CD">
        <w:tc>
          <w:tcPr>
            <w:tcW w:w="2337" w:type="pct"/>
            <w:vAlign w:val="center"/>
          </w:tcPr>
          <w:p w14:paraId="2395E03A" w14:textId="25C9F8F0" w:rsidR="003A1C30" w:rsidRDefault="003A1C30" w:rsidP="00A44149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Kampagnen / Kooperationen</w:t>
            </w:r>
          </w:p>
        </w:tc>
        <w:tc>
          <w:tcPr>
            <w:tcW w:w="723" w:type="pct"/>
            <w:vAlign w:val="center"/>
          </w:tcPr>
          <w:p w14:paraId="47C7DDDF" w14:textId="0698C619" w:rsidR="003A1C30" w:rsidRDefault="00E93458" w:rsidP="00D465CD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  <w:tc>
          <w:tcPr>
            <w:tcW w:w="1940" w:type="pct"/>
            <w:vAlign w:val="center"/>
          </w:tcPr>
          <w:p w14:paraId="599794D1" w14:textId="77777777" w:rsidR="003A1C30" w:rsidRDefault="003A1C30" w:rsidP="00A44149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</w:tr>
    </w:tbl>
    <w:p w14:paraId="262C2BD1" w14:textId="7BD28093" w:rsidR="00F25784" w:rsidRDefault="00F25784" w:rsidP="00A44149">
      <w:pPr>
        <w:spacing w:line="240" w:lineRule="auto"/>
        <w:rPr>
          <w:rFonts w:cs="Arial"/>
          <w:b/>
        </w:rPr>
      </w:pPr>
    </w:p>
    <w:p w14:paraId="559B8176" w14:textId="77777777" w:rsidR="00C54981" w:rsidRDefault="00C54981" w:rsidP="00A44149">
      <w:pPr>
        <w:spacing w:line="240" w:lineRule="auto"/>
        <w:rPr>
          <w:rFonts w:cs="Arial"/>
          <w:b/>
        </w:rPr>
      </w:pPr>
    </w:p>
    <w:p w14:paraId="718332AE" w14:textId="77777777" w:rsidR="00C54981" w:rsidRPr="00AD4C5A" w:rsidRDefault="00C54981" w:rsidP="00C54981">
      <w:pPr>
        <w:spacing w:line="240" w:lineRule="auto"/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Maßnahmen ADBG 2021 – eLearning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7"/>
        <w:gridCol w:w="1912"/>
        <w:gridCol w:w="1771"/>
        <w:gridCol w:w="2760"/>
      </w:tblGrid>
      <w:tr w:rsidR="00C54981" w:rsidRPr="009B4AAC" w14:paraId="021FA409" w14:textId="77777777" w:rsidTr="002B2892">
        <w:tc>
          <w:tcPr>
            <w:tcW w:w="1484" w:type="pct"/>
            <w:shd w:val="clear" w:color="auto" w:fill="1B365D"/>
            <w:vAlign w:val="center"/>
          </w:tcPr>
          <w:p w14:paraId="513C2356" w14:textId="77777777" w:rsidR="00C54981" w:rsidRPr="009B4AAC" w:rsidRDefault="00C54981" w:rsidP="002B2892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Zielgruppe</w:t>
            </w:r>
          </w:p>
        </w:tc>
        <w:tc>
          <w:tcPr>
            <w:tcW w:w="1095" w:type="pct"/>
            <w:shd w:val="clear" w:color="auto" w:fill="1B365D"/>
            <w:vAlign w:val="center"/>
          </w:tcPr>
          <w:p w14:paraId="0B248A43" w14:textId="77777777" w:rsidR="00C54981" w:rsidRDefault="00C54981" w:rsidP="002B2892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Zeitraum / Anlass</w:t>
            </w:r>
          </w:p>
        </w:tc>
        <w:tc>
          <w:tcPr>
            <w:tcW w:w="1017" w:type="pct"/>
            <w:shd w:val="clear" w:color="auto" w:fill="1B365D"/>
            <w:vAlign w:val="center"/>
          </w:tcPr>
          <w:p w14:paraId="13D8F506" w14:textId="77777777" w:rsidR="00C54981" w:rsidRPr="009B4AAC" w:rsidRDefault="00C54981" w:rsidP="002B2892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Rhythmus</w:t>
            </w:r>
          </w:p>
        </w:tc>
        <w:tc>
          <w:tcPr>
            <w:tcW w:w="1404" w:type="pct"/>
            <w:shd w:val="clear" w:color="auto" w:fill="1B365D"/>
            <w:vAlign w:val="center"/>
          </w:tcPr>
          <w:p w14:paraId="053CA201" w14:textId="77777777" w:rsidR="00C54981" w:rsidRDefault="00C54981" w:rsidP="002B2892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Kommentar</w:t>
            </w:r>
          </w:p>
        </w:tc>
      </w:tr>
      <w:tr w:rsidR="00325FDB" w:rsidRPr="009B4AAC" w14:paraId="02112E3A" w14:textId="77777777" w:rsidTr="002B2892">
        <w:tc>
          <w:tcPr>
            <w:tcW w:w="1484" w:type="pct"/>
            <w:vAlign w:val="center"/>
          </w:tcPr>
          <w:p w14:paraId="12E48C11" w14:textId="77777777" w:rsidR="00325FDB" w:rsidRPr="00AF0216" w:rsidRDefault="00325FDB" w:rsidP="00325FDB">
            <w:pPr>
              <w:spacing w:before="120" w:after="120" w:line="240" w:lineRule="auto"/>
              <w:rPr>
                <w:rFonts w:cs="Arial"/>
              </w:rPr>
            </w:pPr>
            <w:proofErr w:type="spellStart"/>
            <w:r w:rsidRPr="00AF0216">
              <w:rPr>
                <w:rFonts w:cs="Arial"/>
              </w:rPr>
              <w:t>Testpool</w:t>
            </w:r>
            <w:proofErr w:type="spellEnd"/>
          </w:p>
        </w:tc>
        <w:tc>
          <w:tcPr>
            <w:tcW w:w="1095" w:type="pct"/>
            <w:vAlign w:val="center"/>
          </w:tcPr>
          <w:p w14:paraId="64DE34C1" w14:textId="7D8CBD99" w:rsidR="00325FDB" w:rsidRPr="001001AE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Aufnahme in </w:t>
            </w:r>
            <w:proofErr w:type="spellStart"/>
            <w:r>
              <w:rPr>
                <w:rFonts w:cs="Arial"/>
              </w:rPr>
              <w:t>Testpool</w:t>
            </w:r>
            <w:proofErr w:type="spellEnd"/>
          </w:p>
        </w:tc>
        <w:tc>
          <w:tcPr>
            <w:tcW w:w="1017" w:type="pct"/>
            <w:vAlign w:val="center"/>
          </w:tcPr>
          <w:p w14:paraId="3B9AB305" w14:textId="4B0D87BA" w:rsidR="00325FDB" w:rsidRPr="001001AE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Aufnahme in </w:t>
            </w:r>
            <w:proofErr w:type="spellStart"/>
            <w:r>
              <w:rPr>
                <w:rFonts w:cs="Arial"/>
              </w:rPr>
              <w:t>Testpool</w:t>
            </w:r>
            <w:proofErr w:type="spellEnd"/>
          </w:p>
        </w:tc>
        <w:tc>
          <w:tcPr>
            <w:tcW w:w="1404" w:type="pct"/>
            <w:vAlign w:val="center"/>
          </w:tcPr>
          <w:p w14:paraId="38D297AA" w14:textId="611CD56B" w:rsidR="00325FDB" w:rsidRPr="001001AE" w:rsidRDefault="009F4123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hyperlink r:id="rId8" w:history="1">
              <w:r w:rsidR="00325FDB">
                <w:rPr>
                  <w:rStyle w:val="Hyperlink"/>
                  <w:rFonts w:cs="Arial"/>
                </w:rPr>
                <w:t xml:space="preserve">Kurs für </w:t>
              </w:r>
              <w:proofErr w:type="spellStart"/>
              <w:r w:rsidR="00325FDB">
                <w:rPr>
                  <w:rStyle w:val="Hyperlink"/>
                  <w:rFonts w:cs="Arial"/>
                </w:rPr>
                <w:t>Whereabouts</w:t>
              </w:r>
              <w:proofErr w:type="spellEnd"/>
            </w:hyperlink>
          </w:p>
        </w:tc>
      </w:tr>
      <w:tr w:rsidR="00C54981" w:rsidRPr="009B4AAC" w14:paraId="3EEC228D" w14:textId="77777777" w:rsidTr="002B2892">
        <w:tc>
          <w:tcPr>
            <w:tcW w:w="1484" w:type="pct"/>
            <w:vAlign w:val="center"/>
          </w:tcPr>
          <w:p w14:paraId="682715E6" w14:textId="64243123" w:rsidR="00C54981" w:rsidRPr="009B4AAC" w:rsidRDefault="0074566A" w:rsidP="002B2892">
            <w:pPr>
              <w:tabs>
                <w:tab w:val="left" w:pos="405"/>
                <w:tab w:val="center" w:pos="1026"/>
              </w:tabs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Nationale Spitze</w:t>
            </w:r>
            <w:r w:rsidR="00C54981">
              <w:rPr>
                <w:rFonts w:cs="Arial"/>
              </w:rPr>
              <w:t xml:space="preserve"> </w:t>
            </w:r>
          </w:p>
        </w:tc>
        <w:tc>
          <w:tcPr>
            <w:tcW w:w="1095" w:type="pct"/>
            <w:vAlign w:val="center"/>
          </w:tcPr>
          <w:p w14:paraId="3E80068D" w14:textId="36F51CB5" w:rsidR="00C54981" w:rsidRPr="009B4AAC" w:rsidRDefault="0074566A" w:rsidP="002B2892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Aussendung </w:t>
            </w:r>
          </w:p>
        </w:tc>
        <w:tc>
          <w:tcPr>
            <w:tcW w:w="1017" w:type="pct"/>
            <w:vAlign w:val="center"/>
          </w:tcPr>
          <w:p w14:paraId="50883294" w14:textId="65B92033" w:rsidR="00C54981" w:rsidRPr="009B4AAC" w:rsidRDefault="00C54981" w:rsidP="002B2892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Jährliche </w:t>
            </w:r>
            <w:r>
              <w:rPr>
                <w:rFonts w:cs="Arial"/>
              </w:rPr>
              <w:br/>
              <w:t>Rezertifizierung</w:t>
            </w:r>
          </w:p>
        </w:tc>
        <w:tc>
          <w:tcPr>
            <w:tcW w:w="1404" w:type="pct"/>
            <w:vAlign w:val="center"/>
          </w:tcPr>
          <w:p w14:paraId="14092C10" w14:textId="706537AD" w:rsidR="00C54981" w:rsidRPr="009B4AAC" w:rsidRDefault="009F4123" w:rsidP="002B2892">
            <w:pPr>
              <w:spacing w:before="120" w:after="120" w:line="240" w:lineRule="auto"/>
              <w:jc w:val="center"/>
              <w:rPr>
                <w:rFonts w:cs="Arial"/>
              </w:rPr>
            </w:pPr>
            <w:hyperlink r:id="rId9" w:history="1">
              <w:r w:rsidR="00325FDB">
                <w:rPr>
                  <w:rStyle w:val="Hyperlink"/>
                  <w:rFonts w:cs="Arial"/>
                </w:rPr>
                <w:t xml:space="preserve">Lizenz für </w:t>
              </w:r>
              <w:proofErr w:type="spellStart"/>
              <w:proofErr w:type="gramStart"/>
              <w:r w:rsidR="00325FDB">
                <w:rPr>
                  <w:rStyle w:val="Hyperlink"/>
                  <w:rFonts w:cs="Arial"/>
                </w:rPr>
                <w:t>Sportler:innen</w:t>
              </w:r>
              <w:proofErr w:type="spellEnd"/>
              <w:proofErr w:type="gramEnd"/>
            </w:hyperlink>
          </w:p>
        </w:tc>
      </w:tr>
      <w:tr w:rsidR="00C54981" w:rsidRPr="009B4AAC" w14:paraId="681DCE46" w14:textId="77777777" w:rsidTr="002B2892">
        <w:tc>
          <w:tcPr>
            <w:tcW w:w="1484" w:type="pct"/>
            <w:vAlign w:val="center"/>
          </w:tcPr>
          <w:p w14:paraId="42F817D0" w14:textId="77777777" w:rsidR="00C54981" w:rsidRDefault="00C54981" w:rsidP="002B2892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Nachwuchs</w:t>
            </w:r>
          </w:p>
        </w:tc>
        <w:tc>
          <w:tcPr>
            <w:tcW w:w="1095" w:type="pct"/>
            <w:vAlign w:val="center"/>
          </w:tcPr>
          <w:p w14:paraId="42B651DE" w14:textId="2D4B6A75" w:rsidR="00C54981" w:rsidRPr="00C54981" w:rsidRDefault="00325FDB" w:rsidP="002B2892">
            <w:pPr>
              <w:spacing w:before="120" w:after="120" w:line="240" w:lineRule="auto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Aussendung</w:t>
            </w:r>
          </w:p>
        </w:tc>
        <w:tc>
          <w:tcPr>
            <w:tcW w:w="1017" w:type="pct"/>
            <w:vAlign w:val="center"/>
          </w:tcPr>
          <w:p w14:paraId="676F7A2D" w14:textId="06B0F350" w:rsidR="00C54981" w:rsidRPr="009B4AAC" w:rsidRDefault="00C54981" w:rsidP="002B2892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Jährliche </w:t>
            </w:r>
            <w:r>
              <w:rPr>
                <w:rFonts w:cs="Arial"/>
              </w:rPr>
              <w:br/>
              <w:t>Rezertifizierung</w:t>
            </w:r>
          </w:p>
        </w:tc>
        <w:tc>
          <w:tcPr>
            <w:tcW w:w="1404" w:type="pct"/>
            <w:vAlign w:val="center"/>
          </w:tcPr>
          <w:p w14:paraId="3AAF09F5" w14:textId="2EAC9B34" w:rsidR="00C54981" w:rsidRPr="009B4AAC" w:rsidRDefault="009F4123" w:rsidP="002B2892">
            <w:pPr>
              <w:spacing w:before="120" w:after="120" w:line="240" w:lineRule="auto"/>
              <w:jc w:val="center"/>
              <w:rPr>
                <w:rFonts w:cs="Arial"/>
              </w:rPr>
            </w:pPr>
            <w:hyperlink r:id="rId10" w:history="1">
              <w:r w:rsidR="00325FDB">
                <w:rPr>
                  <w:rStyle w:val="Hyperlink"/>
                  <w:rFonts w:cs="Arial"/>
                </w:rPr>
                <w:t xml:space="preserve">Lizenz für </w:t>
              </w:r>
              <w:proofErr w:type="spellStart"/>
              <w:proofErr w:type="gramStart"/>
              <w:r w:rsidR="00325FDB">
                <w:rPr>
                  <w:rStyle w:val="Hyperlink"/>
                  <w:rFonts w:cs="Arial"/>
                </w:rPr>
                <w:t>Sportler:innen</w:t>
              </w:r>
              <w:proofErr w:type="spellEnd"/>
              <w:proofErr w:type="gramEnd"/>
            </w:hyperlink>
          </w:p>
        </w:tc>
      </w:tr>
      <w:tr w:rsidR="00C54981" w:rsidRPr="009B4AAC" w14:paraId="4A7D286C" w14:textId="77777777" w:rsidTr="002B2892">
        <w:tc>
          <w:tcPr>
            <w:tcW w:w="1484" w:type="pct"/>
            <w:vAlign w:val="center"/>
          </w:tcPr>
          <w:p w14:paraId="5A7F3E34" w14:textId="6C751FEB" w:rsidR="00C54981" w:rsidRDefault="00C54981" w:rsidP="002B2892">
            <w:pPr>
              <w:spacing w:before="120" w:after="120" w:line="240" w:lineRule="auto"/>
              <w:rPr>
                <w:rFonts w:cs="Arial"/>
              </w:rPr>
            </w:pPr>
            <w:proofErr w:type="spellStart"/>
            <w:proofErr w:type="gramStart"/>
            <w:r>
              <w:rPr>
                <w:rFonts w:cs="Arial"/>
              </w:rPr>
              <w:t>Trainer:innen</w:t>
            </w:r>
            <w:proofErr w:type="spellEnd"/>
            <w:proofErr w:type="gramEnd"/>
            <w:r>
              <w:rPr>
                <w:rFonts w:cs="Arial"/>
              </w:rPr>
              <w:t xml:space="preserve"> &amp; </w:t>
            </w:r>
            <w:proofErr w:type="spellStart"/>
            <w:r>
              <w:rPr>
                <w:rFonts w:cs="Arial"/>
              </w:rPr>
              <w:t>Betreuer:innen</w:t>
            </w:r>
            <w:proofErr w:type="spellEnd"/>
          </w:p>
        </w:tc>
        <w:tc>
          <w:tcPr>
            <w:tcW w:w="1095" w:type="pct"/>
            <w:vAlign w:val="center"/>
          </w:tcPr>
          <w:p w14:paraId="5E822482" w14:textId="6E51A424" w:rsidR="00C54981" w:rsidRPr="00C54981" w:rsidRDefault="0074566A" w:rsidP="002B2892">
            <w:pPr>
              <w:spacing w:before="120" w:after="120" w:line="240" w:lineRule="auto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Aussendung</w:t>
            </w:r>
          </w:p>
        </w:tc>
        <w:tc>
          <w:tcPr>
            <w:tcW w:w="1017" w:type="pct"/>
            <w:vAlign w:val="center"/>
          </w:tcPr>
          <w:p w14:paraId="41BF8457" w14:textId="4CEE6D8E" w:rsidR="00C54981" w:rsidRPr="009B4AAC" w:rsidRDefault="00C54981" w:rsidP="002B2892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Jährliche </w:t>
            </w:r>
            <w:r>
              <w:rPr>
                <w:rFonts w:cs="Arial"/>
              </w:rPr>
              <w:br/>
              <w:t>Rezertifizierung</w:t>
            </w:r>
          </w:p>
        </w:tc>
        <w:tc>
          <w:tcPr>
            <w:tcW w:w="1404" w:type="pct"/>
            <w:vAlign w:val="center"/>
          </w:tcPr>
          <w:p w14:paraId="6B44D3C5" w14:textId="03F0AA5D" w:rsidR="00C54981" w:rsidRPr="009B4AAC" w:rsidRDefault="009F4123" w:rsidP="002B2892">
            <w:pPr>
              <w:spacing w:before="120" w:after="120" w:line="240" w:lineRule="auto"/>
              <w:jc w:val="center"/>
              <w:rPr>
                <w:rFonts w:cs="Arial"/>
              </w:rPr>
            </w:pPr>
            <w:hyperlink r:id="rId11" w:history="1">
              <w:r w:rsidR="00325FDB" w:rsidRPr="00936301">
                <w:rPr>
                  <w:rStyle w:val="Hyperlink"/>
                  <w:rFonts w:cs="Arial"/>
                </w:rPr>
                <w:t>Lizenz für Betreuungspersonen</w:t>
              </w:r>
            </w:hyperlink>
          </w:p>
        </w:tc>
      </w:tr>
      <w:tr w:rsidR="00325FDB" w:rsidRPr="009B4AAC" w14:paraId="527AD090" w14:textId="77777777" w:rsidTr="00963165">
        <w:tc>
          <w:tcPr>
            <w:tcW w:w="1484" w:type="pct"/>
            <w:vAlign w:val="center"/>
          </w:tcPr>
          <w:p w14:paraId="3E849AD1" w14:textId="63D1A328" w:rsidR="00325FDB" w:rsidRDefault="00325FDB" w:rsidP="00325FDB">
            <w:pPr>
              <w:spacing w:before="120" w:after="120" w:line="240" w:lineRule="auto"/>
              <w:rPr>
                <w:rFonts w:cs="Arial"/>
              </w:rPr>
            </w:pPr>
            <w:proofErr w:type="spellStart"/>
            <w:proofErr w:type="gramStart"/>
            <w:r>
              <w:rPr>
                <w:rFonts w:cs="Arial"/>
              </w:rPr>
              <w:t>Ärzt:innen</w:t>
            </w:r>
            <w:proofErr w:type="spellEnd"/>
            <w:proofErr w:type="gramEnd"/>
            <w:r>
              <w:rPr>
                <w:rFonts w:cs="Arial"/>
              </w:rPr>
              <w:t xml:space="preserve"> und medizinisches Personal</w:t>
            </w:r>
          </w:p>
        </w:tc>
        <w:tc>
          <w:tcPr>
            <w:tcW w:w="1095" w:type="pct"/>
            <w:vAlign w:val="center"/>
          </w:tcPr>
          <w:p w14:paraId="003406C4" w14:textId="6CD5031F" w:rsidR="00325FDB" w:rsidRPr="009B4AAC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Aussendung</w:t>
            </w:r>
          </w:p>
        </w:tc>
        <w:tc>
          <w:tcPr>
            <w:tcW w:w="1017" w:type="pct"/>
          </w:tcPr>
          <w:p w14:paraId="66F44193" w14:textId="7E0C85FC" w:rsidR="00325FDB" w:rsidRPr="009B4AAC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 w:rsidRPr="00193B35">
              <w:rPr>
                <w:rFonts w:cs="Arial"/>
              </w:rPr>
              <w:t>Jährliche Rezertifizierung</w:t>
            </w:r>
          </w:p>
        </w:tc>
        <w:tc>
          <w:tcPr>
            <w:tcW w:w="1404" w:type="pct"/>
            <w:vAlign w:val="center"/>
          </w:tcPr>
          <w:p w14:paraId="417CFE7F" w14:textId="77777777" w:rsidR="00325FDB" w:rsidRDefault="009F4123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hyperlink r:id="rId12" w:history="1">
              <w:r w:rsidR="00325FDB">
                <w:rPr>
                  <w:rStyle w:val="Hyperlink"/>
                  <w:rFonts w:cs="Arial"/>
                </w:rPr>
                <w:t xml:space="preserve">Kurs für </w:t>
              </w:r>
              <w:proofErr w:type="spellStart"/>
              <w:proofErr w:type="gramStart"/>
              <w:r w:rsidR="00325FDB">
                <w:rPr>
                  <w:rStyle w:val="Hyperlink"/>
                  <w:rFonts w:cs="Arial"/>
                </w:rPr>
                <w:t>Mediziner:innen</w:t>
              </w:r>
              <w:proofErr w:type="spellEnd"/>
              <w:proofErr w:type="gramEnd"/>
            </w:hyperlink>
          </w:p>
          <w:p w14:paraId="4384A355" w14:textId="733C21FB" w:rsidR="00325FDB" w:rsidRPr="009B4AAC" w:rsidRDefault="009F4123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hyperlink r:id="rId13" w:history="1">
              <w:r w:rsidR="00325FDB">
                <w:rPr>
                  <w:rStyle w:val="Hyperlink"/>
                  <w:rFonts w:cs="Arial"/>
                </w:rPr>
                <w:t>Kurs für Gesundheitsberufe</w:t>
              </w:r>
            </w:hyperlink>
          </w:p>
        </w:tc>
      </w:tr>
      <w:tr w:rsidR="00325FDB" w:rsidRPr="009B4AAC" w14:paraId="325D76CB" w14:textId="77777777" w:rsidTr="002B2892">
        <w:tc>
          <w:tcPr>
            <w:tcW w:w="1484" w:type="pct"/>
            <w:vAlign w:val="center"/>
          </w:tcPr>
          <w:p w14:paraId="4CA0189A" w14:textId="77777777" w:rsidR="00325FDB" w:rsidRDefault="00325FDB" w:rsidP="00325FDB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Delegation Großereignisse</w:t>
            </w:r>
          </w:p>
        </w:tc>
        <w:tc>
          <w:tcPr>
            <w:tcW w:w="1095" w:type="pct"/>
            <w:vAlign w:val="center"/>
          </w:tcPr>
          <w:p w14:paraId="34DCA230" w14:textId="64F07DD6" w:rsidR="00325FDB" w:rsidRPr="009B4AAC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Entsendung</w:t>
            </w:r>
          </w:p>
        </w:tc>
        <w:tc>
          <w:tcPr>
            <w:tcW w:w="1017" w:type="pct"/>
            <w:vAlign w:val="center"/>
          </w:tcPr>
          <w:p w14:paraId="0F46E7E7" w14:textId="20A8048D" w:rsidR="00325FDB" w:rsidRPr="009B4AAC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Anlassbezogen</w:t>
            </w:r>
          </w:p>
        </w:tc>
        <w:tc>
          <w:tcPr>
            <w:tcW w:w="1404" w:type="pct"/>
            <w:vAlign w:val="center"/>
          </w:tcPr>
          <w:p w14:paraId="2E3B41F1" w14:textId="68C36BC3" w:rsidR="00325FDB" w:rsidRPr="009B4AAC" w:rsidRDefault="009F4123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hyperlink r:id="rId14" w:history="1">
              <w:r w:rsidR="00325FDB" w:rsidRPr="00936301">
                <w:rPr>
                  <w:rStyle w:val="Hyperlink"/>
                  <w:rFonts w:cs="Arial"/>
                </w:rPr>
                <w:t xml:space="preserve">Lizenz für </w:t>
              </w:r>
              <w:proofErr w:type="spellStart"/>
              <w:proofErr w:type="gramStart"/>
              <w:r w:rsidR="00325FDB" w:rsidRPr="00936301">
                <w:rPr>
                  <w:rStyle w:val="Hyperlink"/>
                  <w:rFonts w:cs="Arial"/>
                </w:rPr>
                <w:t>Teilnehmer:innen</w:t>
              </w:r>
              <w:proofErr w:type="spellEnd"/>
              <w:proofErr w:type="gramEnd"/>
              <w:r w:rsidR="00325FDB" w:rsidRPr="00936301">
                <w:rPr>
                  <w:rStyle w:val="Hyperlink"/>
                  <w:rFonts w:cs="Arial"/>
                </w:rPr>
                <w:t xml:space="preserve"> von internationalen Sportgroßveranstaltungen</w:t>
              </w:r>
            </w:hyperlink>
          </w:p>
        </w:tc>
      </w:tr>
    </w:tbl>
    <w:p w14:paraId="46A32515" w14:textId="77777777" w:rsidR="00C54981" w:rsidRDefault="00C54981" w:rsidP="00C54981">
      <w:pPr>
        <w:spacing w:line="240" w:lineRule="auto"/>
      </w:pPr>
    </w:p>
    <w:p w14:paraId="6D51ADBE" w14:textId="77777777" w:rsidR="00C54981" w:rsidRDefault="00C54981" w:rsidP="00A44149">
      <w:pPr>
        <w:spacing w:line="240" w:lineRule="auto"/>
        <w:rPr>
          <w:rFonts w:cs="Arial"/>
          <w:b/>
        </w:rPr>
      </w:pPr>
    </w:p>
    <w:p w14:paraId="20C3C191" w14:textId="6255F833" w:rsidR="008A717B" w:rsidRDefault="008A717B">
      <w:pPr>
        <w:spacing w:after="0" w:line="240" w:lineRule="auto"/>
        <w:rPr>
          <w:rFonts w:cs="Arial"/>
          <w:b/>
          <w:sz w:val="28"/>
        </w:rPr>
      </w:pPr>
    </w:p>
    <w:p w14:paraId="59EE377A" w14:textId="77777777" w:rsidR="00A15917" w:rsidRDefault="00A15917">
      <w:pPr>
        <w:spacing w:after="0" w:line="240" w:lineRule="auto"/>
        <w:rPr>
          <w:rFonts w:cs="Arial"/>
          <w:b/>
          <w:sz w:val="28"/>
        </w:rPr>
      </w:pPr>
      <w:r>
        <w:rPr>
          <w:rFonts w:cs="Arial"/>
          <w:b/>
          <w:sz w:val="28"/>
        </w:rPr>
        <w:br w:type="page"/>
      </w:r>
    </w:p>
    <w:p w14:paraId="0799B9AF" w14:textId="1D12164D" w:rsidR="00AF0216" w:rsidRPr="00AD4C5A" w:rsidRDefault="008A717B" w:rsidP="00AF0216">
      <w:pPr>
        <w:spacing w:line="240" w:lineRule="auto"/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lastRenderedPageBreak/>
        <w:t>Maßnahmen ADBG 2021</w:t>
      </w:r>
      <w:r w:rsidR="002E27FF">
        <w:rPr>
          <w:rFonts w:cs="Arial"/>
          <w:b/>
          <w:sz w:val="28"/>
        </w:rPr>
        <w:t xml:space="preserve"> – Schulungen / Vorträge / Info-Tour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1984"/>
        <w:gridCol w:w="1843"/>
        <w:gridCol w:w="2544"/>
      </w:tblGrid>
      <w:tr w:rsidR="002E27FF" w:rsidRPr="009B4AAC" w14:paraId="71C905CA" w14:textId="353CF2B5" w:rsidTr="008F3D5B">
        <w:tc>
          <w:tcPr>
            <w:tcW w:w="1484" w:type="pct"/>
            <w:shd w:val="clear" w:color="auto" w:fill="1B365D"/>
            <w:vAlign w:val="center"/>
          </w:tcPr>
          <w:p w14:paraId="3DCD25B2" w14:textId="77777777" w:rsidR="002E27FF" w:rsidRPr="009B4AAC" w:rsidRDefault="002E27FF" w:rsidP="002E27FF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Zielgruppe</w:t>
            </w:r>
          </w:p>
        </w:tc>
        <w:tc>
          <w:tcPr>
            <w:tcW w:w="1095" w:type="pct"/>
            <w:shd w:val="clear" w:color="auto" w:fill="1B365D"/>
            <w:vAlign w:val="center"/>
          </w:tcPr>
          <w:p w14:paraId="022BE334" w14:textId="2E44E4A4" w:rsidR="002E27FF" w:rsidRDefault="002E27FF" w:rsidP="002E27FF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Zeitraum / Anlass</w:t>
            </w:r>
          </w:p>
        </w:tc>
        <w:tc>
          <w:tcPr>
            <w:tcW w:w="1017" w:type="pct"/>
            <w:shd w:val="clear" w:color="auto" w:fill="1B365D"/>
            <w:vAlign w:val="center"/>
          </w:tcPr>
          <w:p w14:paraId="68B7E495" w14:textId="77777777" w:rsidR="002E27FF" w:rsidRPr="009B4AAC" w:rsidRDefault="002E27FF" w:rsidP="002E27FF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Rhythmus</w:t>
            </w:r>
          </w:p>
        </w:tc>
        <w:tc>
          <w:tcPr>
            <w:tcW w:w="1404" w:type="pct"/>
            <w:shd w:val="clear" w:color="auto" w:fill="1B365D"/>
            <w:vAlign w:val="center"/>
          </w:tcPr>
          <w:p w14:paraId="7E37D607" w14:textId="77E5F39D" w:rsidR="002E27FF" w:rsidRDefault="002E27FF" w:rsidP="002E27FF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Kommentar</w:t>
            </w:r>
          </w:p>
        </w:tc>
      </w:tr>
      <w:tr w:rsidR="00325FDB" w:rsidRPr="009B4AAC" w14:paraId="7FB6821B" w14:textId="3F1AC74D" w:rsidTr="008F3D5B">
        <w:tc>
          <w:tcPr>
            <w:tcW w:w="1484" w:type="pct"/>
            <w:vAlign w:val="center"/>
          </w:tcPr>
          <w:p w14:paraId="5E9CC150" w14:textId="77777777" w:rsidR="00325FDB" w:rsidRPr="00AF0216" w:rsidRDefault="00325FDB" w:rsidP="00325FDB">
            <w:pPr>
              <w:spacing w:before="120" w:after="120" w:line="240" w:lineRule="auto"/>
              <w:rPr>
                <w:rFonts w:cs="Arial"/>
              </w:rPr>
            </w:pPr>
            <w:proofErr w:type="spellStart"/>
            <w:r w:rsidRPr="00AF0216">
              <w:rPr>
                <w:rFonts w:cs="Arial"/>
              </w:rPr>
              <w:t>Testpool</w:t>
            </w:r>
            <w:proofErr w:type="spellEnd"/>
          </w:p>
        </w:tc>
        <w:tc>
          <w:tcPr>
            <w:tcW w:w="1095" w:type="pct"/>
            <w:vAlign w:val="center"/>
          </w:tcPr>
          <w:p w14:paraId="3EB0FC38" w14:textId="50B2A7D1" w:rsidR="00325FDB" w:rsidRPr="001001AE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Neuaufnahme</w:t>
            </w:r>
          </w:p>
        </w:tc>
        <w:tc>
          <w:tcPr>
            <w:tcW w:w="1017" w:type="pct"/>
            <w:vAlign w:val="center"/>
          </w:tcPr>
          <w:p w14:paraId="26C8C83D" w14:textId="64F999EC" w:rsidR="00325FDB" w:rsidRPr="001001AE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Neuaufnahme</w:t>
            </w:r>
          </w:p>
        </w:tc>
        <w:tc>
          <w:tcPr>
            <w:tcW w:w="1404" w:type="pct"/>
            <w:vAlign w:val="center"/>
          </w:tcPr>
          <w:p w14:paraId="015C9916" w14:textId="5692E30D" w:rsidR="00325FDB" w:rsidRPr="001001AE" w:rsidRDefault="00325FDB" w:rsidP="00325FDB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Spezielles Webinar</w:t>
            </w:r>
          </w:p>
        </w:tc>
      </w:tr>
      <w:tr w:rsidR="000419C8" w:rsidRPr="009B4AAC" w14:paraId="1B5682C4" w14:textId="586998BD" w:rsidTr="008F3D5B">
        <w:tc>
          <w:tcPr>
            <w:tcW w:w="1484" w:type="pct"/>
            <w:vAlign w:val="center"/>
          </w:tcPr>
          <w:p w14:paraId="790AC151" w14:textId="46D6709F" w:rsidR="000419C8" w:rsidRPr="009B4AAC" w:rsidRDefault="00CD5E0B" w:rsidP="000419C8">
            <w:pPr>
              <w:tabs>
                <w:tab w:val="left" w:pos="405"/>
                <w:tab w:val="center" w:pos="1026"/>
              </w:tabs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Nationale Spitze</w:t>
            </w:r>
          </w:p>
        </w:tc>
        <w:tc>
          <w:tcPr>
            <w:tcW w:w="1095" w:type="pct"/>
            <w:vAlign w:val="center"/>
          </w:tcPr>
          <w:p w14:paraId="2CA74859" w14:textId="1E4A1182" w:rsidR="000419C8" w:rsidRPr="009B4AAC" w:rsidRDefault="00325FDB" w:rsidP="000419C8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Spätestens 2029</w:t>
            </w:r>
          </w:p>
        </w:tc>
        <w:tc>
          <w:tcPr>
            <w:tcW w:w="1017" w:type="pct"/>
            <w:vAlign w:val="center"/>
          </w:tcPr>
          <w:p w14:paraId="288F44FE" w14:textId="310C3B93" w:rsidR="000419C8" w:rsidRPr="009B4AAC" w:rsidRDefault="000419C8" w:rsidP="000419C8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 Jahre</w:t>
            </w:r>
          </w:p>
        </w:tc>
        <w:tc>
          <w:tcPr>
            <w:tcW w:w="1404" w:type="pct"/>
            <w:vAlign w:val="center"/>
          </w:tcPr>
          <w:p w14:paraId="661569E5" w14:textId="337262D2" w:rsidR="000419C8" w:rsidRPr="009B4AAC" w:rsidRDefault="00325FDB" w:rsidP="000419C8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Letzte Schulung: 24.10.2025</w:t>
            </w:r>
          </w:p>
        </w:tc>
      </w:tr>
      <w:tr w:rsidR="000419C8" w:rsidRPr="009B4AAC" w14:paraId="63923D00" w14:textId="5E8C5653" w:rsidTr="008F3D5B">
        <w:tc>
          <w:tcPr>
            <w:tcW w:w="1484" w:type="pct"/>
            <w:vAlign w:val="center"/>
          </w:tcPr>
          <w:p w14:paraId="0DD0208E" w14:textId="77777777" w:rsidR="000419C8" w:rsidRDefault="000419C8" w:rsidP="000419C8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Nachwuchs</w:t>
            </w:r>
          </w:p>
        </w:tc>
        <w:tc>
          <w:tcPr>
            <w:tcW w:w="1095" w:type="pct"/>
            <w:vAlign w:val="center"/>
          </w:tcPr>
          <w:p w14:paraId="047DA029" w14:textId="1EB81EA4" w:rsidR="000419C8" w:rsidRPr="009B4AAC" w:rsidRDefault="00325FDB" w:rsidP="000419C8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Spätestens 2028</w:t>
            </w:r>
          </w:p>
        </w:tc>
        <w:tc>
          <w:tcPr>
            <w:tcW w:w="1017" w:type="pct"/>
            <w:vAlign w:val="center"/>
          </w:tcPr>
          <w:p w14:paraId="6275FDB0" w14:textId="05DFC8DF" w:rsidR="000419C8" w:rsidRPr="009B4AAC" w:rsidRDefault="00325FDB" w:rsidP="000419C8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0419C8">
              <w:rPr>
                <w:rFonts w:cs="Arial"/>
              </w:rPr>
              <w:t xml:space="preserve"> Jahre</w:t>
            </w:r>
          </w:p>
        </w:tc>
        <w:tc>
          <w:tcPr>
            <w:tcW w:w="1404" w:type="pct"/>
            <w:vAlign w:val="center"/>
          </w:tcPr>
          <w:p w14:paraId="48D889B7" w14:textId="1391EE17" w:rsidR="000419C8" w:rsidRPr="00F2087F" w:rsidRDefault="00325FDB" w:rsidP="000419C8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Letzte Schulung: 24.10.2025</w:t>
            </w:r>
          </w:p>
        </w:tc>
      </w:tr>
      <w:tr w:rsidR="000419C8" w:rsidRPr="009B4AAC" w14:paraId="718839EB" w14:textId="362809F9" w:rsidTr="008F3D5B">
        <w:tc>
          <w:tcPr>
            <w:tcW w:w="1484" w:type="pct"/>
            <w:vAlign w:val="center"/>
          </w:tcPr>
          <w:p w14:paraId="00FC8BDB" w14:textId="72488423" w:rsidR="000419C8" w:rsidRDefault="000419C8" w:rsidP="000419C8">
            <w:pPr>
              <w:spacing w:before="120" w:after="120" w:line="240" w:lineRule="auto"/>
              <w:rPr>
                <w:rFonts w:cs="Arial"/>
              </w:rPr>
            </w:pPr>
            <w:proofErr w:type="spellStart"/>
            <w:proofErr w:type="gramStart"/>
            <w:r>
              <w:rPr>
                <w:rFonts w:cs="Arial"/>
              </w:rPr>
              <w:t>Trainer:innen</w:t>
            </w:r>
            <w:proofErr w:type="spellEnd"/>
            <w:proofErr w:type="gramEnd"/>
            <w:r>
              <w:rPr>
                <w:rFonts w:cs="Arial"/>
              </w:rPr>
              <w:t xml:space="preserve"> &amp; </w:t>
            </w:r>
            <w:proofErr w:type="spellStart"/>
            <w:r>
              <w:rPr>
                <w:rFonts w:cs="Arial"/>
              </w:rPr>
              <w:t>Betreuer:innen</w:t>
            </w:r>
            <w:proofErr w:type="spellEnd"/>
          </w:p>
        </w:tc>
        <w:tc>
          <w:tcPr>
            <w:tcW w:w="1095" w:type="pct"/>
            <w:vAlign w:val="center"/>
          </w:tcPr>
          <w:p w14:paraId="738E0887" w14:textId="6341698C" w:rsidR="000419C8" w:rsidRPr="009B4AAC" w:rsidRDefault="00325FDB" w:rsidP="000419C8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Spätestens 2028 bzw. 2029</w:t>
            </w:r>
          </w:p>
        </w:tc>
        <w:tc>
          <w:tcPr>
            <w:tcW w:w="1017" w:type="pct"/>
            <w:vAlign w:val="center"/>
          </w:tcPr>
          <w:p w14:paraId="2AEA172F" w14:textId="54C5BDEF" w:rsidR="000419C8" w:rsidRPr="009B4AAC" w:rsidRDefault="000419C8" w:rsidP="000419C8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 Jahre</w:t>
            </w:r>
          </w:p>
        </w:tc>
        <w:tc>
          <w:tcPr>
            <w:tcW w:w="1404" w:type="pct"/>
            <w:vAlign w:val="center"/>
          </w:tcPr>
          <w:p w14:paraId="39135CCA" w14:textId="353B1AEB" w:rsidR="000419C8" w:rsidRPr="009B4AAC" w:rsidRDefault="00325FDB" w:rsidP="000419C8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Letzte Schulung: 24.10.2025</w:t>
            </w:r>
          </w:p>
        </w:tc>
      </w:tr>
      <w:tr w:rsidR="000419C8" w:rsidRPr="009B4AAC" w14:paraId="491EB087" w14:textId="36DB883A" w:rsidTr="008F3D5B">
        <w:tc>
          <w:tcPr>
            <w:tcW w:w="1484" w:type="pct"/>
            <w:vAlign w:val="center"/>
          </w:tcPr>
          <w:p w14:paraId="5C93667F" w14:textId="653D4091" w:rsidR="000419C8" w:rsidRDefault="000419C8" w:rsidP="000419C8">
            <w:pPr>
              <w:spacing w:before="120" w:after="120" w:line="240" w:lineRule="auto"/>
              <w:rPr>
                <w:rFonts w:cs="Arial"/>
              </w:rPr>
            </w:pPr>
            <w:proofErr w:type="spellStart"/>
            <w:proofErr w:type="gramStart"/>
            <w:r>
              <w:rPr>
                <w:rFonts w:cs="Arial"/>
              </w:rPr>
              <w:t>Ärzt:innen</w:t>
            </w:r>
            <w:proofErr w:type="spellEnd"/>
            <w:proofErr w:type="gramEnd"/>
            <w:r>
              <w:rPr>
                <w:rFonts w:cs="Arial"/>
              </w:rPr>
              <w:t xml:space="preserve"> und medizinisches Personal</w:t>
            </w:r>
          </w:p>
        </w:tc>
        <w:tc>
          <w:tcPr>
            <w:tcW w:w="1095" w:type="pct"/>
            <w:vAlign w:val="center"/>
          </w:tcPr>
          <w:p w14:paraId="1DCFFAB1" w14:textId="31DD0077" w:rsidR="000419C8" w:rsidRPr="009B4AAC" w:rsidRDefault="000419C8" w:rsidP="000419C8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017" w:type="pct"/>
            <w:vAlign w:val="center"/>
          </w:tcPr>
          <w:p w14:paraId="4ED128FF" w14:textId="47302C05" w:rsidR="000419C8" w:rsidRPr="009B4AAC" w:rsidRDefault="000419C8" w:rsidP="000419C8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404" w:type="pct"/>
            <w:vAlign w:val="center"/>
          </w:tcPr>
          <w:p w14:paraId="1F05E08E" w14:textId="77777777" w:rsidR="000419C8" w:rsidRPr="009B4AAC" w:rsidRDefault="000419C8" w:rsidP="000419C8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</w:tr>
      <w:tr w:rsidR="000419C8" w:rsidRPr="009B4AAC" w14:paraId="169FCBDB" w14:textId="3F846600" w:rsidTr="008F3D5B">
        <w:tc>
          <w:tcPr>
            <w:tcW w:w="1484" w:type="pct"/>
            <w:vAlign w:val="center"/>
          </w:tcPr>
          <w:p w14:paraId="3D5F94AF" w14:textId="6E2D1F5A" w:rsidR="000419C8" w:rsidRDefault="000419C8" w:rsidP="000419C8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Delegation Großereignisse</w:t>
            </w:r>
          </w:p>
        </w:tc>
        <w:tc>
          <w:tcPr>
            <w:tcW w:w="1095" w:type="pct"/>
            <w:vAlign w:val="center"/>
          </w:tcPr>
          <w:p w14:paraId="16D7DB03" w14:textId="5F276747" w:rsidR="000419C8" w:rsidRPr="009B4AAC" w:rsidRDefault="00076497" w:rsidP="000419C8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Inkl. in nationale Spitze</w:t>
            </w:r>
          </w:p>
        </w:tc>
        <w:tc>
          <w:tcPr>
            <w:tcW w:w="1017" w:type="pct"/>
            <w:vAlign w:val="center"/>
          </w:tcPr>
          <w:p w14:paraId="71F9C8F8" w14:textId="26315FF0" w:rsidR="000419C8" w:rsidRPr="009B4AAC" w:rsidRDefault="000419C8" w:rsidP="000419C8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Anlassbezogen</w:t>
            </w:r>
          </w:p>
        </w:tc>
        <w:tc>
          <w:tcPr>
            <w:tcW w:w="1404" w:type="pct"/>
            <w:vAlign w:val="center"/>
          </w:tcPr>
          <w:p w14:paraId="5549F39A" w14:textId="3EEAB03B" w:rsidR="000419C8" w:rsidRPr="009B4AAC" w:rsidRDefault="000419C8" w:rsidP="000419C8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</w:tr>
    </w:tbl>
    <w:p w14:paraId="0EDAB07D" w14:textId="185C017D" w:rsidR="00271B60" w:rsidRDefault="00271B60">
      <w:pPr>
        <w:spacing w:after="0" w:line="240" w:lineRule="auto"/>
        <w:rPr>
          <w:rFonts w:cs="Arial"/>
          <w:b/>
          <w:sz w:val="28"/>
        </w:rPr>
      </w:pPr>
    </w:p>
    <w:p w14:paraId="0140121E" w14:textId="77777777" w:rsidR="008F3D5B" w:rsidRDefault="008F3D5B" w:rsidP="008F3D5B">
      <w:pPr>
        <w:spacing w:line="240" w:lineRule="auto"/>
      </w:pPr>
    </w:p>
    <w:p w14:paraId="44EFD403" w14:textId="7C287472" w:rsidR="008F3D5B" w:rsidRPr="00AD4C5A" w:rsidRDefault="0088686D" w:rsidP="008F3D5B">
      <w:pPr>
        <w:spacing w:line="240" w:lineRule="auto"/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W</w:t>
      </w:r>
      <w:r w:rsidR="008F3D5B">
        <w:rPr>
          <w:rFonts w:cs="Arial"/>
          <w:b/>
          <w:sz w:val="28"/>
        </w:rPr>
        <w:t>eitere Maßnahmen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7"/>
        <w:gridCol w:w="1701"/>
        <w:gridCol w:w="1419"/>
        <w:gridCol w:w="1415"/>
        <w:gridCol w:w="2118"/>
      </w:tblGrid>
      <w:tr w:rsidR="009A4794" w:rsidRPr="009B4AAC" w14:paraId="7895B51B" w14:textId="77777777" w:rsidTr="00325FDB">
        <w:tc>
          <w:tcPr>
            <w:tcW w:w="1328" w:type="pct"/>
            <w:shd w:val="clear" w:color="auto" w:fill="1B365D"/>
            <w:vAlign w:val="center"/>
          </w:tcPr>
          <w:p w14:paraId="22172BC7" w14:textId="6ECD964C" w:rsidR="008F3D5B" w:rsidRDefault="008F3D5B" w:rsidP="008F3D5B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Zielgruppe</w:t>
            </w:r>
          </w:p>
        </w:tc>
        <w:tc>
          <w:tcPr>
            <w:tcW w:w="939" w:type="pct"/>
            <w:shd w:val="clear" w:color="auto" w:fill="1B365D"/>
            <w:vAlign w:val="center"/>
          </w:tcPr>
          <w:p w14:paraId="26BC04DA" w14:textId="26A85024" w:rsidR="008F3D5B" w:rsidRPr="009B4AAC" w:rsidRDefault="008F3D5B" w:rsidP="008F3D5B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Maßnahme</w:t>
            </w:r>
          </w:p>
        </w:tc>
        <w:tc>
          <w:tcPr>
            <w:tcW w:w="783" w:type="pct"/>
            <w:shd w:val="clear" w:color="auto" w:fill="1B365D"/>
            <w:vAlign w:val="center"/>
          </w:tcPr>
          <w:p w14:paraId="1612E2EF" w14:textId="588636FE" w:rsidR="008F3D5B" w:rsidRDefault="008F3D5B" w:rsidP="008F3D5B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Zeitraum / Anlass</w:t>
            </w:r>
          </w:p>
        </w:tc>
        <w:tc>
          <w:tcPr>
            <w:tcW w:w="781" w:type="pct"/>
            <w:shd w:val="clear" w:color="auto" w:fill="1B365D"/>
            <w:vAlign w:val="center"/>
          </w:tcPr>
          <w:p w14:paraId="6D98A617" w14:textId="77777777" w:rsidR="008F3D5B" w:rsidRPr="009B4AAC" w:rsidRDefault="008F3D5B" w:rsidP="008F3D5B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Rhythmus</w:t>
            </w:r>
          </w:p>
        </w:tc>
        <w:tc>
          <w:tcPr>
            <w:tcW w:w="1169" w:type="pct"/>
            <w:shd w:val="clear" w:color="auto" w:fill="1B365D"/>
            <w:vAlign w:val="center"/>
          </w:tcPr>
          <w:p w14:paraId="1428B433" w14:textId="77777777" w:rsidR="008F3D5B" w:rsidRDefault="008F3D5B" w:rsidP="008F3D5B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Kommentar</w:t>
            </w:r>
          </w:p>
        </w:tc>
      </w:tr>
      <w:tr w:rsidR="008F3D5B" w:rsidRPr="009B4AAC" w14:paraId="01925306" w14:textId="77777777" w:rsidTr="00325FDB">
        <w:tc>
          <w:tcPr>
            <w:tcW w:w="1328" w:type="pct"/>
          </w:tcPr>
          <w:p w14:paraId="40BA03AA" w14:textId="600BC663" w:rsidR="008F3D5B" w:rsidRDefault="008F3D5B" w:rsidP="008F3D5B">
            <w:p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Nachwuchs / Umfeld</w:t>
            </w:r>
          </w:p>
        </w:tc>
        <w:tc>
          <w:tcPr>
            <w:tcW w:w="939" w:type="pct"/>
            <w:vAlign w:val="center"/>
          </w:tcPr>
          <w:p w14:paraId="2251CFEF" w14:textId="6DF73BB2" w:rsidR="008F3D5B" w:rsidRPr="00AF0216" w:rsidRDefault="008F3D5B" w:rsidP="00660462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Info-Tour</w:t>
            </w:r>
          </w:p>
        </w:tc>
        <w:tc>
          <w:tcPr>
            <w:tcW w:w="783" w:type="pct"/>
            <w:vAlign w:val="center"/>
          </w:tcPr>
          <w:p w14:paraId="37A2D8DE" w14:textId="402DCE9E" w:rsidR="008F3D5B" w:rsidRPr="001001AE" w:rsidRDefault="00143166" w:rsidP="00660462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781" w:type="pct"/>
            <w:vAlign w:val="center"/>
          </w:tcPr>
          <w:p w14:paraId="7D669CB4" w14:textId="77777777" w:rsidR="008F3D5B" w:rsidRPr="001001AE" w:rsidRDefault="008F3D5B" w:rsidP="00660462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  <w:tc>
          <w:tcPr>
            <w:tcW w:w="1169" w:type="pct"/>
            <w:vAlign w:val="center"/>
          </w:tcPr>
          <w:p w14:paraId="6496A059" w14:textId="77777777" w:rsidR="008F3D5B" w:rsidRPr="001001AE" w:rsidRDefault="008F3D5B" w:rsidP="00660462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</w:tr>
      <w:tr w:rsidR="008F3D5B" w:rsidRPr="009B4AAC" w14:paraId="15DBB575" w14:textId="77777777" w:rsidTr="00325FDB">
        <w:tc>
          <w:tcPr>
            <w:tcW w:w="1328" w:type="pct"/>
            <w:vAlign w:val="center"/>
          </w:tcPr>
          <w:p w14:paraId="0C51B97F" w14:textId="6BB25CD7" w:rsidR="008F3D5B" w:rsidRDefault="008F3D5B" w:rsidP="00660462">
            <w:pPr>
              <w:tabs>
                <w:tab w:val="left" w:pos="405"/>
                <w:tab w:val="center" w:pos="1026"/>
              </w:tabs>
              <w:spacing w:before="120" w:after="120" w:line="240" w:lineRule="auto"/>
              <w:rPr>
                <w:rFonts w:cs="Arial"/>
              </w:rPr>
            </w:pPr>
          </w:p>
        </w:tc>
        <w:tc>
          <w:tcPr>
            <w:tcW w:w="939" w:type="pct"/>
            <w:vAlign w:val="center"/>
          </w:tcPr>
          <w:p w14:paraId="6587B4BD" w14:textId="3B2B6F18" w:rsidR="008F3D5B" w:rsidRPr="009B4AAC" w:rsidRDefault="008F3D5B" w:rsidP="00660462">
            <w:pPr>
              <w:tabs>
                <w:tab w:val="left" w:pos="405"/>
                <w:tab w:val="center" w:pos="1026"/>
              </w:tabs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Kooperation / Kampagnen</w:t>
            </w:r>
          </w:p>
        </w:tc>
        <w:tc>
          <w:tcPr>
            <w:tcW w:w="783" w:type="pct"/>
            <w:vAlign w:val="center"/>
          </w:tcPr>
          <w:p w14:paraId="222DB345" w14:textId="49078F20" w:rsidR="008F3D5B" w:rsidRPr="009B4AAC" w:rsidRDefault="00143166" w:rsidP="00660462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781" w:type="pct"/>
            <w:vAlign w:val="center"/>
          </w:tcPr>
          <w:p w14:paraId="4E431FA1" w14:textId="77777777" w:rsidR="008F3D5B" w:rsidRPr="009B4AAC" w:rsidRDefault="008F3D5B" w:rsidP="00660462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  <w:tc>
          <w:tcPr>
            <w:tcW w:w="1169" w:type="pct"/>
            <w:vAlign w:val="center"/>
          </w:tcPr>
          <w:p w14:paraId="00213ADC" w14:textId="77777777" w:rsidR="008F3D5B" w:rsidRPr="009B4AAC" w:rsidRDefault="008F3D5B" w:rsidP="00660462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</w:tr>
      <w:tr w:rsidR="008F3D5B" w:rsidRPr="009B4AAC" w14:paraId="13D82DDC" w14:textId="77777777" w:rsidTr="00325FDB">
        <w:tc>
          <w:tcPr>
            <w:tcW w:w="1328" w:type="pct"/>
            <w:vAlign w:val="center"/>
          </w:tcPr>
          <w:p w14:paraId="374BA4C1" w14:textId="77777777" w:rsidR="008F3D5B" w:rsidRDefault="008F3D5B" w:rsidP="00660462">
            <w:pPr>
              <w:tabs>
                <w:tab w:val="left" w:pos="405"/>
                <w:tab w:val="center" w:pos="1026"/>
              </w:tabs>
              <w:spacing w:before="120" w:after="120" w:line="240" w:lineRule="auto"/>
              <w:rPr>
                <w:rFonts w:cs="Arial"/>
              </w:rPr>
            </w:pPr>
          </w:p>
        </w:tc>
        <w:tc>
          <w:tcPr>
            <w:tcW w:w="939" w:type="pct"/>
            <w:vAlign w:val="center"/>
          </w:tcPr>
          <w:p w14:paraId="28CD1170" w14:textId="36460572" w:rsidR="008F3D5B" w:rsidRDefault="008F3D5B" w:rsidP="00660462">
            <w:pPr>
              <w:tabs>
                <w:tab w:val="left" w:pos="405"/>
                <w:tab w:val="center" w:pos="1026"/>
              </w:tabs>
              <w:spacing w:before="120" w:after="120" w:line="240" w:lineRule="auto"/>
              <w:jc w:val="center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Social</w:t>
            </w:r>
            <w:proofErr w:type="spellEnd"/>
            <w:r>
              <w:rPr>
                <w:rFonts w:cs="Arial"/>
              </w:rPr>
              <w:t xml:space="preserve"> Media</w:t>
            </w:r>
          </w:p>
        </w:tc>
        <w:tc>
          <w:tcPr>
            <w:tcW w:w="783" w:type="pct"/>
            <w:vAlign w:val="center"/>
          </w:tcPr>
          <w:p w14:paraId="5E22C5EA" w14:textId="420AAC8C" w:rsidR="008F3D5B" w:rsidRPr="009B4AAC" w:rsidRDefault="00143166" w:rsidP="00660462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781" w:type="pct"/>
            <w:vAlign w:val="center"/>
          </w:tcPr>
          <w:p w14:paraId="770F9851" w14:textId="77777777" w:rsidR="008F3D5B" w:rsidRPr="009B4AAC" w:rsidRDefault="008F3D5B" w:rsidP="00660462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  <w:tc>
          <w:tcPr>
            <w:tcW w:w="1169" w:type="pct"/>
            <w:vAlign w:val="center"/>
          </w:tcPr>
          <w:p w14:paraId="2C53545D" w14:textId="0D6C8CA3" w:rsidR="008F3D5B" w:rsidRPr="009B4AAC" w:rsidRDefault="008F3D5B" w:rsidP="00660462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</w:tr>
      <w:tr w:rsidR="00C54981" w:rsidRPr="009B4AAC" w14:paraId="0932C051" w14:textId="77777777" w:rsidTr="00325FDB">
        <w:tc>
          <w:tcPr>
            <w:tcW w:w="1328" w:type="pct"/>
            <w:vAlign w:val="center"/>
          </w:tcPr>
          <w:p w14:paraId="63438F6A" w14:textId="27F7589A" w:rsidR="00C54981" w:rsidRDefault="00C54981" w:rsidP="00660462">
            <w:pPr>
              <w:tabs>
                <w:tab w:val="left" w:pos="405"/>
                <w:tab w:val="center" w:pos="1026"/>
              </w:tabs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Breitensport</w:t>
            </w:r>
          </w:p>
        </w:tc>
        <w:tc>
          <w:tcPr>
            <w:tcW w:w="939" w:type="pct"/>
            <w:vAlign w:val="center"/>
          </w:tcPr>
          <w:p w14:paraId="31E1C201" w14:textId="0FF6A6FF" w:rsidR="00C54981" w:rsidRDefault="00C54981" w:rsidP="00660462">
            <w:pPr>
              <w:tabs>
                <w:tab w:val="left" w:pos="405"/>
                <w:tab w:val="center" w:pos="1026"/>
              </w:tabs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aktiv.nada.at</w:t>
            </w:r>
          </w:p>
        </w:tc>
        <w:tc>
          <w:tcPr>
            <w:tcW w:w="783" w:type="pct"/>
            <w:vAlign w:val="center"/>
          </w:tcPr>
          <w:p w14:paraId="3CDC7ACD" w14:textId="06CD681A" w:rsidR="00C54981" w:rsidRDefault="00A15917" w:rsidP="00660462">
            <w:pPr>
              <w:spacing w:before="120"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781" w:type="pct"/>
            <w:vAlign w:val="center"/>
          </w:tcPr>
          <w:p w14:paraId="715FED86" w14:textId="77777777" w:rsidR="00C54981" w:rsidRPr="009B4AAC" w:rsidRDefault="00C54981" w:rsidP="00660462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  <w:tc>
          <w:tcPr>
            <w:tcW w:w="1169" w:type="pct"/>
            <w:vAlign w:val="center"/>
          </w:tcPr>
          <w:p w14:paraId="082832D5" w14:textId="4F3A4890" w:rsidR="00C54981" w:rsidRPr="009B4AAC" w:rsidRDefault="00C54981" w:rsidP="00660462">
            <w:pPr>
              <w:spacing w:before="120" w:after="120" w:line="240" w:lineRule="auto"/>
              <w:jc w:val="center"/>
              <w:rPr>
                <w:rFonts w:cs="Arial"/>
              </w:rPr>
            </w:pPr>
          </w:p>
        </w:tc>
      </w:tr>
    </w:tbl>
    <w:p w14:paraId="7874F1F9" w14:textId="56D2F2A4" w:rsidR="00325FDB" w:rsidRDefault="00325FDB" w:rsidP="008F3D5B">
      <w:pPr>
        <w:spacing w:line="240" w:lineRule="auto"/>
        <w:jc w:val="center"/>
      </w:pPr>
    </w:p>
    <w:p w14:paraId="75B359A9" w14:textId="77777777" w:rsidR="00325FDB" w:rsidRDefault="00325FDB">
      <w:pPr>
        <w:spacing w:after="0" w:line="240" w:lineRule="auto"/>
      </w:pPr>
      <w:r>
        <w:br w:type="page"/>
      </w:r>
    </w:p>
    <w:p w14:paraId="6FC79603" w14:textId="77777777" w:rsidR="00B6482C" w:rsidRDefault="00B6482C" w:rsidP="008F3D5B">
      <w:pPr>
        <w:spacing w:line="240" w:lineRule="auto"/>
        <w:jc w:val="center"/>
      </w:pPr>
    </w:p>
    <w:p w14:paraId="468CCCCE" w14:textId="77777777" w:rsidR="00325FDB" w:rsidRPr="00D53850" w:rsidRDefault="00325FDB" w:rsidP="00325FDB">
      <w:pPr>
        <w:spacing w:line="240" w:lineRule="auto"/>
        <w:jc w:val="center"/>
        <w:rPr>
          <w:b/>
          <w:bCs/>
          <w:sz w:val="28"/>
          <w:szCs w:val="28"/>
        </w:rPr>
      </w:pPr>
      <w:r w:rsidRPr="00D53850">
        <w:rPr>
          <w:b/>
          <w:bCs/>
          <w:sz w:val="28"/>
          <w:szCs w:val="28"/>
        </w:rPr>
        <w:t xml:space="preserve">Anhang </w:t>
      </w:r>
    </w:p>
    <w:p w14:paraId="2299D87D" w14:textId="77777777" w:rsidR="00325FDB" w:rsidRPr="00D53850" w:rsidRDefault="00325FDB" w:rsidP="00325FDB">
      <w:pPr>
        <w:spacing w:line="240" w:lineRule="auto"/>
        <w:jc w:val="center"/>
        <w:rPr>
          <w:b/>
          <w:bCs/>
          <w:sz w:val="28"/>
          <w:szCs w:val="28"/>
        </w:rPr>
      </w:pPr>
      <w:r w:rsidRPr="00D53850">
        <w:rPr>
          <w:b/>
          <w:bCs/>
          <w:sz w:val="28"/>
          <w:szCs w:val="28"/>
        </w:rPr>
        <w:t>Präventionsangebote für Verbände und Vereine</w:t>
      </w:r>
    </w:p>
    <w:p w14:paraId="0312FFEA" w14:textId="77777777" w:rsidR="00325FDB" w:rsidRDefault="00325FDB" w:rsidP="00325FDB">
      <w:pPr>
        <w:spacing w:line="240" w:lineRule="auto"/>
        <w:jc w:val="both"/>
      </w:pPr>
    </w:p>
    <w:p w14:paraId="0AF078F2" w14:textId="77777777" w:rsidR="00325FDB" w:rsidRDefault="00325FDB" w:rsidP="00325FDB">
      <w:pPr>
        <w:spacing w:line="240" w:lineRule="auto"/>
        <w:jc w:val="both"/>
      </w:pPr>
      <w:r w:rsidRPr="00D53850">
        <w:t>Die NADA Austria setzt sich mit voller Kraft für sauberen Sport in Österreich ein. Ein zentraler Bestandteil dieses Engagements ist die enge Zusammenarbeit mit den Bundes-Sportfachverbänden. Zur bestmöglichen Unterstützung der Bundes-Sportfachverbänden sowie von Landesverbänden und Vereinen bei der Umsetzung ihrer Anti-Doping-Verpflichtungen, bietet die NADA Austria ein breites Spektrum an kostenlosen und maßgeschneiderten Maßnahmen an.</w:t>
      </w:r>
    </w:p>
    <w:p w14:paraId="465C9397" w14:textId="77777777" w:rsidR="00325FDB" w:rsidRPr="00D53850" w:rsidRDefault="00325FDB" w:rsidP="00325FDB">
      <w:pPr>
        <w:spacing w:line="240" w:lineRule="auto"/>
        <w:jc w:val="both"/>
      </w:pPr>
    </w:p>
    <w:p w14:paraId="6896D0C0" w14:textId="77777777" w:rsidR="00325FDB" w:rsidRPr="00D53850" w:rsidRDefault="00325FDB" w:rsidP="00325FDB">
      <w:pPr>
        <w:spacing w:line="240" w:lineRule="auto"/>
        <w:jc w:val="center"/>
      </w:pPr>
      <w:r w:rsidRPr="00D53850">
        <w:rPr>
          <w:b/>
          <w:bCs/>
        </w:rPr>
        <w:t>Individuelle Beratung und Unterstützung</w:t>
      </w:r>
    </w:p>
    <w:p w14:paraId="7CD33C8C" w14:textId="77777777" w:rsidR="00325FDB" w:rsidRDefault="00325FDB" w:rsidP="00325FDB">
      <w:pPr>
        <w:spacing w:line="240" w:lineRule="auto"/>
        <w:jc w:val="both"/>
      </w:pPr>
      <w:r w:rsidRPr="00D53850">
        <w:t>Die Prävention steht im Zentrum der Anti-Doping-Arbeit. Die NADA Austria führt individuelle Beratung durch – etwa zur Erstellung und Umsetzung von Anti-Doping-Richtlinien oder zur Integration von Anti-Doping-Inhalten in bestehende Ausbildungsprogramme. Auch bei der Planung der gesetzlich vorgeschriebenen Dopingpräventionspläne der Bundes-Sportfachverbände steht das NADA-Team beratend zur Seite. </w:t>
      </w:r>
      <w:r w:rsidRPr="00D53850">
        <w:rPr>
          <w:b/>
          <w:bCs/>
        </w:rPr>
        <w:t>Anfragen an</w:t>
      </w:r>
      <w:r w:rsidRPr="00D53850">
        <w:t> </w:t>
      </w:r>
      <w:hyperlink r:id="rId15" w:tgtFrame="_blank" w:history="1">
        <w:r w:rsidRPr="00D53850">
          <w:rPr>
            <w:rStyle w:val="Hyperlink"/>
          </w:rPr>
          <w:t>aktiv@nada.at</w:t>
        </w:r>
      </w:hyperlink>
      <w:r w:rsidRPr="00D53850">
        <w:t> </w:t>
      </w:r>
    </w:p>
    <w:p w14:paraId="4EC6CF27" w14:textId="77777777" w:rsidR="00325FDB" w:rsidRPr="00D53850" w:rsidRDefault="00325FDB" w:rsidP="00325FDB">
      <w:pPr>
        <w:spacing w:line="240" w:lineRule="auto"/>
        <w:jc w:val="both"/>
      </w:pPr>
    </w:p>
    <w:p w14:paraId="3C05F498" w14:textId="77777777" w:rsidR="00325FDB" w:rsidRPr="00D53850" w:rsidRDefault="00325FDB" w:rsidP="00325FDB">
      <w:pPr>
        <w:spacing w:line="240" w:lineRule="auto"/>
        <w:jc w:val="center"/>
      </w:pPr>
      <w:r w:rsidRPr="00D53850">
        <w:rPr>
          <w:b/>
          <w:bCs/>
        </w:rPr>
        <w:t>Umfassende Informations- und Schulungsangebote</w:t>
      </w:r>
    </w:p>
    <w:p w14:paraId="4B853480" w14:textId="77777777" w:rsidR="00325FDB" w:rsidRDefault="00325FDB" w:rsidP="00325FDB">
      <w:pPr>
        <w:spacing w:line="240" w:lineRule="auto"/>
        <w:jc w:val="both"/>
      </w:pPr>
      <w:r w:rsidRPr="00D53850">
        <w:t xml:space="preserve">Die NADA Austria bietet zielgruppenspezifische Schulungen für </w:t>
      </w:r>
      <w:proofErr w:type="spellStart"/>
      <w:proofErr w:type="gramStart"/>
      <w:r w:rsidRPr="00D53850">
        <w:t>Sportler:innen</w:t>
      </w:r>
      <w:proofErr w:type="spellEnd"/>
      <w:proofErr w:type="gramEnd"/>
      <w:r w:rsidRPr="00D53850">
        <w:t xml:space="preserve">, </w:t>
      </w:r>
      <w:proofErr w:type="spellStart"/>
      <w:r w:rsidRPr="00D53850">
        <w:t>Trainer:innen</w:t>
      </w:r>
      <w:proofErr w:type="spellEnd"/>
      <w:r w:rsidRPr="00D53850">
        <w:t xml:space="preserve">, </w:t>
      </w:r>
      <w:proofErr w:type="spellStart"/>
      <w:r w:rsidRPr="00D53850">
        <w:t>Betreuer:innen</w:t>
      </w:r>
      <w:proofErr w:type="spellEnd"/>
      <w:r w:rsidRPr="00D53850">
        <w:t xml:space="preserve">, </w:t>
      </w:r>
      <w:proofErr w:type="spellStart"/>
      <w:r w:rsidRPr="00D53850">
        <w:t>Ärzt:innen</w:t>
      </w:r>
      <w:proofErr w:type="spellEnd"/>
      <w:r w:rsidRPr="00D53850">
        <w:t xml:space="preserve"> und Gesundheitsberufe an. Diese können sowohl in Präsenz als auch online durchgeführt werden und ermöglichen eine Mitbestimmung bei der inhaltlichen Gestaltung, um die individuell relevanten Themenbereiche – von der Liste verbotener Substanzen über das Meldepflichtensystem bis hin zu Nahrungsergänzungsmitteln - zu behandeln.</w:t>
      </w:r>
      <w:r>
        <w:t xml:space="preserve"> </w:t>
      </w:r>
      <w:r w:rsidRPr="00D53850">
        <w:rPr>
          <w:b/>
          <w:bCs/>
        </w:rPr>
        <w:t>Anfragen an</w:t>
      </w:r>
      <w:r w:rsidRPr="00D53850">
        <w:t> </w:t>
      </w:r>
      <w:hyperlink r:id="rId16" w:tgtFrame="_blank" w:history="1">
        <w:r w:rsidRPr="00D53850">
          <w:rPr>
            <w:rStyle w:val="Hyperlink"/>
          </w:rPr>
          <w:t>aktiv@nada.at</w:t>
        </w:r>
      </w:hyperlink>
      <w:r w:rsidRPr="00D53850">
        <w:t> </w:t>
      </w:r>
    </w:p>
    <w:p w14:paraId="503BDEB4" w14:textId="77777777" w:rsidR="00325FDB" w:rsidRPr="00D53850" w:rsidRDefault="00325FDB" w:rsidP="00325FDB">
      <w:pPr>
        <w:spacing w:line="240" w:lineRule="auto"/>
        <w:jc w:val="both"/>
      </w:pPr>
    </w:p>
    <w:p w14:paraId="23DB6ED1" w14:textId="77777777" w:rsidR="00325FDB" w:rsidRPr="00D53850" w:rsidRDefault="00325FDB" w:rsidP="00325FDB">
      <w:pPr>
        <w:spacing w:line="240" w:lineRule="auto"/>
        <w:jc w:val="center"/>
      </w:pPr>
      <w:r w:rsidRPr="00D53850">
        <w:rPr>
          <w:b/>
          <w:bCs/>
        </w:rPr>
        <w:t>Digitale Tools und Materialien</w:t>
      </w:r>
    </w:p>
    <w:p w14:paraId="34371015" w14:textId="77777777" w:rsidR="00325FDB" w:rsidRDefault="00325FDB" w:rsidP="00325FDB">
      <w:pPr>
        <w:spacing w:line="240" w:lineRule="auto"/>
        <w:jc w:val="both"/>
      </w:pPr>
      <w:r w:rsidRPr="00D53850">
        <w:t>Die NADA Austria stellt unter </w:t>
      </w:r>
      <w:hyperlink r:id="rId17" w:tgtFrame="_blank" w:history="1">
        <w:r w:rsidRPr="00D53850">
          <w:rPr>
            <w:rStyle w:val="Hyperlink"/>
          </w:rPr>
          <w:t>aktiv.nada.at</w:t>
        </w:r>
      </w:hyperlink>
      <w:r w:rsidRPr="00D53850">
        <w:t> eine</w:t>
      </w:r>
      <w:r>
        <w:t xml:space="preserve"> </w:t>
      </w:r>
      <w:r w:rsidRPr="00D53850">
        <w:t>Vielzahl </w:t>
      </w:r>
      <w:r>
        <w:t xml:space="preserve">an </w:t>
      </w:r>
      <w:r w:rsidRPr="00D53850">
        <w:t>E-</w:t>
      </w:r>
      <w:proofErr w:type="spellStart"/>
      <w:r w:rsidRPr="00D53850">
        <w:t>Learningkursen</w:t>
      </w:r>
      <w:proofErr w:type="spellEnd"/>
      <w:r w:rsidRPr="00D53850">
        <w:t xml:space="preserve"> für unterschiedliche Zielgruppen sowie digitalen Tools zur Verfügung, etwa eine Medikamentenabfrage, die </w:t>
      </w:r>
      <w:proofErr w:type="gramStart"/>
      <w:r w:rsidRPr="00D53850">
        <w:t>in  Sekundenschnelle</w:t>
      </w:r>
      <w:proofErr w:type="gramEnd"/>
      <w:r w:rsidRPr="00D53850">
        <w:t xml:space="preserve"> das Ergebnis liefert, ob ein Medikament oder eine Substanz verboten oder erlaubt ist oder eine Möglichkeit, das Dopingrisiko von Nahrungsergänzungsmitteln einzuschätzen.</w:t>
      </w:r>
      <w:r>
        <w:t xml:space="preserve"> </w:t>
      </w:r>
      <w:r w:rsidRPr="00D53850">
        <w:rPr>
          <w:b/>
          <w:bCs/>
        </w:rPr>
        <w:t>Link:</w:t>
      </w:r>
      <w:r w:rsidRPr="00D53850">
        <w:t> </w:t>
      </w:r>
      <w:hyperlink r:id="rId18" w:tgtFrame="_blank" w:history="1">
        <w:r w:rsidRPr="00D53850">
          <w:rPr>
            <w:rStyle w:val="Hyperlink"/>
          </w:rPr>
          <w:t>aktiv.nada.at</w:t>
        </w:r>
      </w:hyperlink>
      <w:r w:rsidRPr="00D53850">
        <w:t> </w:t>
      </w:r>
    </w:p>
    <w:p w14:paraId="3F70CC65" w14:textId="77777777" w:rsidR="00325FDB" w:rsidRDefault="00325FDB" w:rsidP="00325FDB">
      <w:pPr>
        <w:spacing w:line="240" w:lineRule="auto"/>
        <w:jc w:val="both"/>
      </w:pPr>
    </w:p>
    <w:p w14:paraId="655E2591" w14:textId="77777777" w:rsidR="00325FDB" w:rsidRPr="00D53850" w:rsidRDefault="00325FDB" w:rsidP="00325FDB">
      <w:pPr>
        <w:spacing w:line="240" w:lineRule="auto"/>
        <w:jc w:val="both"/>
      </w:pPr>
      <w:r w:rsidRPr="00D53850">
        <w:rPr>
          <w:b/>
          <w:bCs/>
        </w:rPr>
        <w:t>E-</w:t>
      </w:r>
      <w:proofErr w:type="spellStart"/>
      <w:r w:rsidRPr="00D53850">
        <w:rPr>
          <w:b/>
          <w:bCs/>
        </w:rPr>
        <w:t>Learningkurs</w:t>
      </w:r>
      <w:proofErr w:type="spellEnd"/>
      <w:r w:rsidRPr="00D53850">
        <w:rPr>
          <w:b/>
          <w:bCs/>
        </w:rPr>
        <w:t xml:space="preserve"> für </w:t>
      </w:r>
      <w:proofErr w:type="spellStart"/>
      <w:proofErr w:type="gramStart"/>
      <w:r w:rsidRPr="00D53850">
        <w:rPr>
          <w:b/>
          <w:bCs/>
        </w:rPr>
        <w:t>Teilnehmer:innen</w:t>
      </w:r>
      <w:proofErr w:type="spellEnd"/>
      <w:proofErr w:type="gramEnd"/>
      <w:r w:rsidRPr="00D53850">
        <w:rPr>
          <w:b/>
          <w:bCs/>
        </w:rPr>
        <w:t xml:space="preserve"> von Sportgroßveranstaltungen</w:t>
      </w:r>
    </w:p>
    <w:p w14:paraId="67D41493" w14:textId="77777777" w:rsidR="00325FDB" w:rsidRDefault="00325FDB" w:rsidP="00325FDB">
      <w:pPr>
        <w:spacing w:line="240" w:lineRule="auto"/>
        <w:jc w:val="both"/>
      </w:pPr>
      <w:r w:rsidRPr="00D53850">
        <w:t>Der </w:t>
      </w:r>
      <w:hyperlink r:id="rId19" w:tgtFrame="_blank" w:history="1">
        <w:r w:rsidRPr="00D53850">
          <w:rPr>
            <w:rStyle w:val="Hyperlink"/>
          </w:rPr>
          <w:t>E-</w:t>
        </w:r>
        <w:proofErr w:type="spellStart"/>
        <w:r w:rsidRPr="00D53850">
          <w:rPr>
            <w:rStyle w:val="Hyperlink"/>
          </w:rPr>
          <w:t>Learningkurs</w:t>
        </w:r>
        <w:proofErr w:type="spellEnd"/>
        <w:r w:rsidRPr="00D53850">
          <w:rPr>
            <w:rStyle w:val="Hyperlink"/>
          </w:rPr>
          <w:t xml:space="preserve"> Lizenz für </w:t>
        </w:r>
        <w:proofErr w:type="spellStart"/>
        <w:proofErr w:type="gramStart"/>
        <w:r w:rsidRPr="00D53850">
          <w:rPr>
            <w:rStyle w:val="Hyperlink"/>
          </w:rPr>
          <w:t>Teilnehmer:innen</w:t>
        </w:r>
        <w:proofErr w:type="spellEnd"/>
        <w:proofErr w:type="gramEnd"/>
        <w:r w:rsidRPr="00D53850">
          <w:rPr>
            <w:rStyle w:val="Hyperlink"/>
          </w:rPr>
          <w:t xml:space="preserve"> von internationale Sportgroß</w:t>
        </w:r>
        <w:r>
          <w:rPr>
            <w:rStyle w:val="Hyperlink"/>
          </w:rPr>
          <w:t>-</w:t>
        </w:r>
        <w:r w:rsidRPr="00D53850">
          <w:rPr>
            <w:rStyle w:val="Hyperlink"/>
          </w:rPr>
          <w:t>veranstaltungen</w:t>
        </w:r>
      </w:hyperlink>
      <w:r w:rsidRPr="00D53850">
        <w:t xml:space="preserve"> vermittelt kompakt alle relevanten Informationen rund um internationale Wettkämpfe und hilft, </w:t>
      </w:r>
      <w:proofErr w:type="spellStart"/>
      <w:r w:rsidRPr="00D53850">
        <w:t>Sportler:innen</w:t>
      </w:r>
      <w:proofErr w:type="spellEnd"/>
      <w:r w:rsidRPr="00D53850">
        <w:t xml:space="preserve"> und deren Umfeld vor unabsichtlichen Verstößen gegen die Anti-Doping Bestimmungen zu bewahren. Die NADA Austria empfiehlt eine verpflichtende Absolvierung dieses Kurses im Vorfeld von Sportgroßveranstaltungen als Ergänzung zu den Kursen "Lizenz für </w:t>
      </w:r>
      <w:proofErr w:type="spellStart"/>
      <w:proofErr w:type="gramStart"/>
      <w:r w:rsidRPr="00D53850">
        <w:t>Sportler:innen</w:t>
      </w:r>
      <w:proofErr w:type="spellEnd"/>
      <w:proofErr w:type="gramEnd"/>
      <w:r w:rsidRPr="00D53850">
        <w:t xml:space="preserve">" bzw. "Lizenz für </w:t>
      </w:r>
      <w:proofErr w:type="spellStart"/>
      <w:r w:rsidRPr="00D53850">
        <w:t>Trainer:innen</w:t>
      </w:r>
      <w:proofErr w:type="spellEnd"/>
      <w:r w:rsidRPr="00D53850">
        <w:t xml:space="preserve"> und Betreuungspersonen".</w:t>
      </w:r>
      <w:r>
        <w:t xml:space="preserve"> </w:t>
      </w:r>
      <w:r w:rsidRPr="00D53850">
        <w:rPr>
          <w:b/>
          <w:bCs/>
        </w:rPr>
        <w:t>Link:</w:t>
      </w:r>
      <w:r w:rsidRPr="00D53850">
        <w:t> </w:t>
      </w:r>
      <w:hyperlink r:id="rId20" w:tgtFrame="_blank" w:history="1">
        <w:r w:rsidRPr="00D53850">
          <w:rPr>
            <w:rStyle w:val="Hyperlink"/>
          </w:rPr>
          <w:t>aktiv.nada.at</w:t>
        </w:r>
      </w:hyperlink>
      <w:r w:rsidRPr="00D53850">
        <w:t> </w:t>
      </w:r>
    </w:p>
    <w:p w14:paraId="4E2630A1" w14:textId="77777777" w:rsidR="00325FDB" w:rsidRPr="00D53850" w:rsidRDefault="00325FDB" w:rsidP="00325FDB">
      <w:pPr>
        <w:spacing w:line="240" w:lineRule="auto"/>
        <w:jc w:val="both"/>
      </w:pPr>
    </w:p>
    <w:p w14:paraId="2A24798A" w14:textId="77777777" w:rsidR="00325FDB" w:rsidRDefault="00325FDB" w:rsidP="00325FDB">
      <w:pPr>
        <w:spacing w:line="240" w:lineRule="auto"/>
        <w:jc w:val="center"/>
        <w:rPr>
          <w:b/>
          <w:bCs/>
        </w:rPr>
      </w:pPr>
    </w:p>
    <w:p w14:paraId="54576FEF" w14:textId="77777777" w:rsidR="00325FDB" w:rsidRPr="00D53850" w:rsidRDefault="00325FDB" w:rsidP="00325FDB">
      <w:pPr>
        <w:spacing w:line="240" w:lineRule="auto"/>
        <w:jc w:val="center"/>
      </w:pPr>
      <w:r w:rsidRPr="00D53850">
        <w:rPr>
          <w:b/>
          <w:bCs/>
        </w:rPr>
        <w:t>Informationstext für Ausschreibungen zu Wettbewerben</w:t>
      </w:r>
    </w:p>
    <w:p w14:paraId="396E04A2" w14:textId="77777777" w:rsidR="00325FDB" w:rsidRDefault="00325FDB" w:rsidP="00325FDB">
      <w:pPr>
        <w:spacing w:line="240" w:lineRule="auto"/>
        <w:jc w:val="both"/>
      </w:pPr>
      <w:proofErr w:type="spellStart"/>
      <w:proofErr w:type="gramStart"/>
      <w:r w:rsidRPr="00D53850">
        <w:t>Spitzensportler:innen</w:t>
      </w:r>
      <w:proofErr w:type="spellEnd"/>
      <w:proofErr w:type="gramEnd"/>
      <w:r w:rsidRPr="00D53850">
        <w:t xml:space="preserve"> können meist über die jeweiligen Leistungssportkader informiert werden. Um auch abseits dieser Zielgruppen wichtige Informationen anbieten zu können, rät die NADA Austria dazu, Hinweise zur Gültigkeit der Anti-Doping Bestimmungen und Informationsmöglichkeiten in alle Ausschreibungen aufzunehmen. Die NADA Austria bietet dazu einen entsprechenden Textvorschlag.</w:t>
      </w:r>
      <w:r>
        <w:t xml:space="preserve"> </w:t>
      </w:r>
      <w:r w:rsidRPr="00D53850">
        <w:rPr>
          <w:b/>
          <w:bCs/>
        </w:rPr>
        <w:t>Download:</w:t>
      </w:r>
      <w:r w:rsidRPr="00D53850">
        <w:t> </w:t>
      </w:r>
      <w:hyperlink r:id="rId21" w:history="1">
        <w:r w:rsidRPr="00D53850">
          <w:rPr>
            <w:rStyle w:val="Hyperlink"/>
          </w:rPr>
          <w:t>Textvorschlag</w:t>
        </w:r>
      </w:hyperlink>
    </w:p>
    <w:p w14:paraId="4CB48867" w14:textId="77777777" w:rsidR="00325FDB" w:rsidRPr="00D53850" w:rsidRDefault="00325FDB" w:rsidP="00325FDB">
      <w:pPr>
        <w:spacing w:line="240" w:lineRule="auto"/>
        <w:jc w:val="both"/>
      </w:pPr>
    </w:p>
    <w:p w14:paraId="44E1B12F" w14:textId="77777777" w:rsidR="00325FDB" w:rsidRPr="00D53850" w:rsidRDefault="00325FDB" w:rsidP="00325FDB">
      <w:pPr>
        <w:spacing w:line="240" w:lineRule="auto"/>
        <w:jc w:val="center"/>
      </w:pPr>
      <w:r w:rsidRPr="00D53850">
        <w:rPr>
          <w:b/>
          <w:bCs/>
        </w:rPr>
        <w:t xml:space="preserve">Guideline für </w:t>
      </w:r>
      <w:proofErr w:type="spellStart"/>
      <w:proofErr w:type="gramStart"/>
      <w:r w:rsidRPr="00D53850">
        <w:rPr>
          <w:b/>
          <w:bCs/>
        </w:rPr>
        <w:t>Veranstalter:innen</w:t>
      </w:r>
      <w:proofErr w:type="spellEnd"/>
      <w:proofErr w:type="gramEnd"/>
    </w:p>
    <w:p w14:paraId="215722C8" w14:textId="77777777" w:rsidR="00325FDB" w:rsidRDefault="00325FDB" w:rsidP="00325FDB">
      <w:pPr>
        <w:spacing w:line="240" w:lineRule="auto"/>
        <w:jc w:val="both"/>
      </w:pPr>
      <w:r w:rsidRPr="00D53850">
        <w:t xml:space="preserve">Dopingkontrollen bei Wettkampfveranstaltungen können </w:t>
      </w:r>
      <w:proofErr w:type="spellStart"/>
      <w:proofErr w:type="gramStart"/>
      <w:r w:rsidRPr="00D53850">
        <w:t>Veranstalter:innen</w:t>
      </w:r>
      <w:proofErr w:type="spellEnd"/>
      <w:proofErr w:type="gramEnd"/>
      <w:r w:rsidRPr="00D53850">
        <w:t xml:space="preserve"> vor organisatorische Herausforderungen stellen. Die NADA Austria hat eine </w:t>
      </w:r>
      <w:r w:rsidRPr="00DF5627">
        <w:t xml:space="preserve">Guideline für </w:t>
      </w:r>
      <w:proofErr w:type="spellStart"/>
      <w:proofErr w:type="gramStart"/>
      <w:r w:rsidRPr="00DF5627">
        <w:t>Veranstalter:innen</w:t>
      </w:r>
      <w:proofErr w:type="spellEnd"/>
      <w:proofErr w:type="gramEnd"/>
      <w:r w:rsidRPr="00D53850">
        <w:t> erstellt, um hier einen Überblick über die möglichen Aufgabenfelder und Verantwortungsbereiche sowie Hilfestellungen zu geben. </w:t>
      </w:r>
      <w:r w:rsidRPr="00D53850">
        <w:rPr>
          <w:b/>
          <w:bCs/>
        </w:rPr>
        <w:t>Download:</w:t>
      </w:r>
      <w:r w:rsidRPr="00D53850">
        <w:t> </w:t>
      </w:r>
      <w:hyperlink r:id="rId22" w:history="1">
        <w:r w:rsidRPr="00D53850">
          <w:rPr>
            <w:rStyle w:val="Hyperlink"/>
          </w:rPr>
          <w:t xml:space="preserve">Guideline für </w:t>
        </w:r>
        <w:proofErr w:type="spellStart"/>
        <w:proofErr w:type="gramStart"/>
        <w:r w:rsidRPr="00D53850">
          <w:rPr>
            <w:rStyle w:val="Hyperlink"/>
          </w:rPr>
          <w:t>Veranstalter:innen</w:t>
        </w:r>
        <w:proofErr w:type="spellEnd"/>
        <w:proofErr w:type="gramEnd"/>
      </w:hyperlink>
    </w:p>
    <w:p w14:paraId="26DE09CE" w14:textId="77777777" w:rsidR="00325FDB" w:rsidRPr="00D53850" w:rsidRDefault="00325FDB" w:rsidP="00325FDB">
      <w:pPr>
        <w:spacing w:line="240" w:lineRule="auto"/>
        <w:jc w:val="both"/>
      </w:pPr>
    </w:p>
    <w:p w14:paraId="2F2AF1B0" w14:textId="77777777" w:rsidR="00325FDB" w:rsidRPr="00D53850" w:rsidRDefault="00325FDB" w:rsidP="00325FDB">
      <w:pPr>
        <w:spacing w:line="240" w:lineRule="auto"/>
        <w:jc w:val="center"/>
      </w:pPr>
      <w:r w:rsidRPr="00D53850">
        <w:rPr>
          <w:b/>
          <w:bCs/>
        </w:rPr>
        <w:t xml:space="preserve">Textbausteine für </w:t>
      </w:r>
      <w:proofErr w:type="spellStart"/>
      <w:r w:rsidRPr="00D53850">
        <w:rPr>
          <w:b/>
          <w:bCs/>
        </w:rPr>
        <w:t>Websiten</w:t>
      </w:r>
      <w:proofErr w:type="spellEnd"/>
      <w:r w:rsidRPr="00D53850">
        <w:rPr>
          <w:b/>
          <w:bCs/>
        </w:rPr>
        <w:t xml:space="preserve"> von Verbänden oder Vereinen</w:t>
      </w:r>
    </w:p>
    <w:p w14:paraId="1D86BC37" w14:textId="77777777" w:rsidR="00325FDB" w:rsidRDefault="00325FDB" w:rsidP="00325FDB">
      <w:pPr>
        <w:spacing w:line="240" w:lineRule="auto"/>
        <w:jc w:val="both"/>
      </w:pPr>
      <w:r w:rsidRPr="00D53850">
        <w:t xml:space="preserve">Auch in Zeiten von </w:t>
      </w:r>
      <w:proofErr w:type="spellStart"/>
      <w:r w:rsidRPr="00D53850">
        <w:t>Social</w:t>
      </w:r>
      <w:proofErr w:type="spellEnd"/>
      <w:r w:rsidRPr="00D53850">
        <w:t xml:space="preserve"> Media und KI bilden die </w:t>
      </w:r>
      <w:proofErr w:type="spellStart"/>
      <w:r w:rsidRPr="00D53850">
        <w:t>Websiten</w:t>
      </w:r>
      <w:proofErr w:type="spellEnd"/>
      <w:r w:rsidRPr="00D53850">
        <w:t xml:space="preserve"> von Verbänden und Vereinen wichtige Anlaufstellen. Um auch beim komplexen Thema Anti-Doping Arbeit einen guten Überblick zu gewährleisten, stellt die NADA Austria </w:t>
      </w:r>
      <w:hyperlink r:id="rId23" w:history="1">
        <w:r w:rsidRPr="00D53850">
          <w:rPr>
            <w:rStyle w:val="Hyperlink"/>
          </w:rPr>
          <w:t>einige Textvorschläge</w:t>
        </w:r>
      </w:hyperlink>
      <w:r w:rsidRPr="00D53850">
        <w:t> zur Verfügung, die gänzlich oder auch nur auszugsweise für eine Informationen auf den jeweiligen Verbands- bzw. Vereinswebseiten genutzt werden können.</w:t>
      </w:r>
      <w:r>
        <w:t xml:space="preserve"> </w:t>
      </w:r>
      <w:r w:rsidRPr="00D53850">
        <w:rPr>
          <w:b/>
          <w:bCs/>
        </w:rPr>
        <w:t>Download:</w:t>
      </w:r>
      <w:r w:rsidRPr="00D53850">
        <w:t> </w:t>
      </w:r>
      <w:hyperlink r:id="rId24" w:history="1">
        <w:r w:rsidRPr="00DF5627">
          <w:rPr>
            <w:rStyle w:val="Hyperlink"/>
          </w:rPr>
          <w:t xml:space="preserve">Textbausteine für </w:t>
        </w:r>
        <w:proofErr w:type="spellStart"/>
        <w:r w:rsidRPr="00DF5627">
          <w:rPr>
            <w:rStyle w:val="Hyperlink"/>
          </w:rPr>
          <w:t>Websiten</w:t>
        </w:r>
        <w:proofErr w:type="spellEnd"/>
        <w:r w:rsidRPr="00DF5627">
          <w:rPr>
            <w:rStyle w:val="Hyperlink"/>
          </w:rPr>
          <w:t xml:space="preserve"> von Verbänden oder Vereinen</w:t>
        </w:r>
      </w:hyperlink>
      <w:r>
        <w:t xml:space="preserve"> </w:t>
      </w:r>
    </w:p>
    <w:p w14:paraId="54EF4433" w14:textId="77777777" w:rsidR="00325FDB" w:rsidRPr="00D53850" w:rsidRDefault="00325FDB" w:rsidP="00325FDB">
      <w:pPr>
        <w:spacing w:line="240" w:lineRule="auto"/>
        <w:jc w:val="both"/>
      </w:pPr>
    </w:p>
    <w:p w14:paraId="7A183788" w14:textId="77777777" w:rsidR="00325FDB" w:rsidRPr="00D53850" w:rsidRDefault="00325FDB" w:rsidP="00325FDB">
      <w:pPr>
        <w:spacing w:line="240" w:lineRule="auto"/>
        <w:jc w:val="center"/>
      </w:pPr>
      <w:r w:rsidRPr="00D53850">
        <w:rPr>
          <w:b/>
          <w:bCs/>
        </w:rPr>
        <w:t>Hinweise zu Doping</w:t>
      </w:r>
    </w:p>
    <w:p w14:paraId="0E1768E6" w14:textId="77777777" w:rsidR="00325FDB" w:rsidRPr="00D53850" w:rsidRDefault="00325FDB" w:rsidP="00325FDB">
      <w:pPr>
        <w:spacing w:line="240" w:lineRule="auto"/>
        <w:jc w:val="both"/>
      </w:pPr>
      <w:r w:rsidRPr="00D53850">
        <w:t xml:space="preserve">Im Sport kann es zu heiklen Situationen kommen – so können </w:t>
      </w:r>
      <w:proofErr w:type="spellStart"/>
      <w:proofErr w:type="gramStart"/>
      <w:r w:rsidRPr="00D53850">
        <w:t>Sportler:innen</w:t>
      </w:r>
      <w:proofErr w:type="spellEnd"/>
      <w:proofErr w:type="gramEnd"/>
      <w:r w:rsidRPr="00D53850">
        <w:t xml:space="preserve"> oder ihr Umfeld beispielsweise bewusst oder unbewusst von Doping betroffen sein. Um eine Orientierung und Hilfestellung zu bieten, gibt es das Service „Wie melde ich Doping?“: </w:t>
      </w:r>
      <w:hyperlink r:id="rId25" w:tgtFrame="_blank" w:history="1">
        <w:r w:rsidRPr="00D53850">
          <w:rPr>
            <w:rStyle w:val="Hyperlink"/>
          </w:rPr>
          <w:t>www.nada.at/hinweise</w:t>
        </w:r>
      </w:hyperlink>
    </w:p>
    <w:p w14:paraId="33200936" w14:textId="77777777" w:rsidR="00325FDB" w:rsidRDefault="00325FDB" w:rsidP="00325FDB">
      <w:pPr>
        <w:spacing w:line="240" w:lineRule="auto"/>
        <w:jc w:val="both"/>
      </w:pPr>
      <w:r w:rsidRPr="00D53850">
        <w:t>Die Plattform “Doping Hinweis geben“ (</w:t>
      </w:r>
      <w:hyperlink r:id="rId26" w:tgtFrame="_blank" w:history="1">
        <w:r w:rsidRPr="00D53850">
          <w:rPr>
            <w:rStyle w:val="Hyperlink"/>
          </w:rPr>
          <w:t>https://hinweise.nada.at</w:t>
        </w:r>
      </w:hyperlink>
      <w:r w:rsidRPr="00D53850">
        <w:t>) bietet die Möglichkeit, Hinweise – auch anonym – auf sicherem und vertraulichem Wege zu melden.</w:t>
      </w:r>
      <w:r>
        <w:t xml:space="preserve"> </w:t>
      </w:r>
      <w:r w:rsidRPr="00D53850">
        <w:rPr>
          <w:b/>
          <w:bCs/>
        </w:rPr>
        <w:t>Link:</w:t>
      </w:r>
      <w:r w:rsidRPr="00D53850">
        <w:t> </w:t>
      </w:r>
      <w:hyperlink r:id="rId27" w:tgtFrame="_blank" w:history="1">
        <w:r w:rsidRPr="00D53850">
          <w:rPr>
            <w:rStyle w:val="Hyperlink"/>
          </w:rPr>
          <w:t>www.nada.at/hinweise</w:t>
        </w:r>
      </w:hyperlink>
    </w:p>
    <w:p w14:paraId="6F0E254C" w14:textId="77777777" w:rsidR="00325FDB" w:rsidRPr="00D53850" w:rsidRDefault="00325FDB" w:rsidP="00325FDB">
      <w:pPr>
        <w:spacing w:line="240" w:lineRule="auto"/>
        <w:jc w:val="both"/>
      </w:pPr>
    </w:p>
    <w:p w14:paraId="0CB9B5CB" w14:textId="77777777" w:rsidR="00325FDB" w:rsidRPr="00D53850" w:rsidRDefault="00325FDB" w:rsidP="00325FDB">
      <w:pPr>
        <w:spacing w:line="240" w:lineRule="auto"/>
        <w:jc w:val="center"/>
      </w:pPr>
      <w:r w:rsidRPr="00D53850">
        <w:rPr>
          <w:b/>
          <w:bCs/>
        </w:rPr>
        <w:t>Kontakt und weitere Informationen: </w:t>
      </w:r>
    </w:p>
    <w:p w14:paraId="4B7FF6DA" w14:textId="77777777" w:rsidR="00325FDB" w:rsidRDefault="00325FDB" w:rsidP="00325FDB">
      <w:pPr>
        <w:spacing w:line="240" w:lineRule="auto"/>
        <w:jc w:val="both"/>
      </w:pPr>
      <w:r w:rsidRPr="00D53850">
        <w:t>Die </w:t>
      </w:r>
      <w:proofErr w:type="spellStart"/>
      <w:r w:rsidR="009F4123">
        <w:fldChar w:fldCharType="begin"/>
      </w:r>
      <w:r w:rsidR="009F4123">
        <w:instrText xml:space="preserve"> HYPERLINK "https://www.nada.at/de/kontakt" </w:instrText>
      </w:r>
      <w:r w:rsidR="009F4123">
        <w:fldChar w:fldCharType="separate"/>
      </w:r>
      <w:proofErr w:type="gramStart"/>
      <w:r w:rsidRPr="00D53850">
        <w:rPr>
          <w:rStyle w:val="Hyperlink"/>
        </w:rPr>
        <w:t>Ansprechpartner:innen</w:t>
      </w:r>
      <w:proofErr w:type="spellEnd"/>
      <w:proofErr w:type="gramEnd"/>
      <w:r w:rsidRPr="00D53850">
        <w:rPr>
          <w:rStyle w:val="Hyperlink"/>
        </w:rPr>
        <w:t xml:space="preserve"> der NADA Austria</w:t>
      </w:r>
      <w:r w:rsidR="009F4123">
        <w:rPr>
          <w:rStyle w:val="Hyperlink"/>
        </w:rPr>
        <w:fldChar w:fldCharType="end"/>
      </w:r>
      <w:r w:rsidRPr="00D53850">
        <w:t> stehen für Rückfragen, Buchungen von Schulungen und individuelle Anfragen jederzeit zur Verfügung.</w:t>
      </w:r>
    </w:p>
    <w:p w14:paraId="072DD554" w14:textId="77777777" w:rsidR="00325FDB" w:rsidRDefault="00325FDB" w:rsidP="00325FDB">
      <w:pPr>
        <w:spacing w:line="240" w:lineRule="auto"/>
        <w:jc w:val="both"/>
      </w:pPr>
    </w:p>
    <w:p w14:paraId="045D999D" w14:textId="77777777" w:rsidR="00325FDB" w:rsidRDefault="00325FDB" w:rsidP="00325FDB">
      <w:pPr>
        <w:spacing w:line="240" w:lineRule="auto"/>
        <w:jc w:val="center"/>
      </w:pPr>
    </w:p>
    <w:p w14:paraId="6343979B" w14:textId="77777777" w:rsidR="00325FDB" w:rsidRDefault="00325FDB" w:rsidP="008F3D5B">
      <w:pPr>
        <w:spacing w:line="240" w:lineRule="auto"/>
        <w:jc w:val="center"/>
      </w:pPr>
    </w:p>
    <w:sectPr w:rsidR="00325FDB" w:rsidSect="00FB0929">
      <w:headerReference w:type="default" r:id="rId28"/>
      <w:footerReference w:type="default" r:id="rId29"/>
      <w:pgSz w:w="11906" w:h="16838"/>
      <w:pgMar w:top="1843" w:right="1418" w:bottom="1134" w:left="1418" w:header="567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0193" w14:textId="77777777" w:rsidR="009F4123" w:rsidRDefault="009F4123" w:rsidP="003A7481">
      <w:pPr>
        <w:spacing w:after="0" w:line="240" w:lineRule="auto"/>
      </w:pPr>
      <w:r>
        <w:separator/>
      </w:r>
    </w:p>
  </w:endnote>
  <w:endnote w:type="continuationSeparator" w:id="0">
    <w:p w14:paraId="6E73E67A" w14:textId="77777777" w:rsidR="009F4123" w:rsidRDefault="009F4123" w:rsidP="003A7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9D63D" w14:textId="77777777" w:rsidR="000A39A6" w:rsidRDefault="000A39A6" w:rsidP="00D65E58">
    <w:pPr>
      <w:pStyle w:val="Fuzeile"/>
    </w:pPr>
  </w:p>
  <w:p w14:paraId="316CC093" w14:textId="77777777" w:rsidR="000A39A6" w:rsidRDefault="000A39A6" w:rsidP="008A65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0D686" w14:textId="77777777" w:rsidR="009F4123" w:rsidRDefault="009F4123" w:rsidP="003A7481">
      <w:pPr>
        <w:spacing w:after="0" w:line="240" w:lineRule="auto"/>
      </w:pPr>
      <w:r>
        <w:separator/>
      </w:r>
    </w:p>
  </w:footnote>
  <w:footnote w:type="continuationSeparator" w:id="0">
    <w:p w14:paraId="57FC0F54" w14:textId="77777777" w:rsidR="009F4123" w:rsidRDefault="009F4123" w:rsidP="003A7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2427D" w14:textId="77777777" w:rsidR="00B6482C" w:rsidRDefault="009F4123">
    <w:pPr>
      <w:pStyle w:val="Kopfzeile"/>
      <w:rPr>
        <w:b/>
        <w:i/>
        <w:color w:val="1B365D"/>
      </w:rPr>
    </w:pPr>
    <w:r>
      <w:rPr>
        <w:b/>
        <w:i/>
        <w:noProof/>
        <w:color w:val="1B365D"/>
        <w:lang w:eastAsia="de-AT"/>
      </w:rPr>
      <w:object w:dxaOrig="1440" w:dyaOrig="1440" w14:anchorId="3BCD00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14.2pt;margin-top:-3.05pt;width:182.2pt;height:35.55pt;z-index:251657728">
          <v:imagedata r:id="rId1" o:title=""/>
        </v:shape>
        <o:OLEObject Type="Embed" ProgID="Acrobat.Document.DC" ShapeID="_x0000_s2049" DrawAspect="Content" ObjectID="_1848914970" r:id="rId2"/>
      </w:object>
    </w:r>
  </w:p>
  <w:p w14:paraId="4D0D9CBC" w14:textId="77777777" w:rsidR="00B6482C" w:rsidRPr="00B6482C" w:rsidRDefault="00B6482C">
    <w:pPr>
      <w:pStyle w:val="Kopfzeile"/>
      <w:rPr>
        <w:b/>
        <w:i/>
        <w:color w:val="1B365D"/>
        <w:sz w:val="12"/>
      </w:rPr>
    </w:pPr>
  </w:p>
  <w:p w14:paraId="1E42C4B8" w14:textId="77777777" w:rsidR="000A39A6" w:rsidRPr="00B6482C" w:rsidRDefault="00B6482C">
    <w:pPr>
      <w:pStyle w:val="Kopfzeile"/>
      <w:rPr>
        <w:b/>
        <w:i/>
        <w:color w:val="1B365D"/>
      </w:rPr>
    </w:pPr>
    <w:r>
      <w:rPr>
        <w:b/>
        <w:i/>
        <w:color w:val="1B365D"/>
      </w:rPr>
      <w:t>Jährlich</w:t>
    </w:r>
    <w:r w:rsidRPr="00B6482C">
      <w:rPr>
        <w:b/>
        <w:i/>
        <w:color w:val="1B365D"/>
      </w:rPr>
      <w:t xml:space="preserve"> 30.000 Stunden für den sauberen Sport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1232"/>
    <w:multiLevelType w:val="hybridMultilevel"/>
    <w:tmpl w:val="D96C9918"/>
    <w:lvl w:ilvl="0" w:tplc="0C07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C06F6A"/>
    <w:multiLevelType w:val="hybridMultilevel"/>
    <w:tmpl w:val="282C98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F7711"/>
    <w:multiLevelType w:val="hybridMultilevel"/>
    <w:tmpl w:val="464426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9206C"/>
    <w:multiLevelType w:val="hybridMultilevel"/>
    <w:tmpl w:val="FDC4D0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C2BC7"/>
    <w:multiLevelType w:val="hybridMultilevel"/>
    <w:tmpl w:val="C14AEF4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4517F6"/>
    <w:multiLevelType w:val="hybridMultilevel"/>
    <w:tmpl w:val="C68A0F4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A00AD"/>
    <w:multiLevelType w:val="hybridMultilevel"/>
    <w:tmpl w:val="5C465F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648D0"/>
    <w:multiLevelType w:val="hybridMultilevel"/>
    <w:tmpl w:val="0ECAC4C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C4907"/>
    <w:multiLevelType w:val="hybridMultilevel"/>
    <w:tmpl w:val="BF6411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A05BAD"/>
    <w:multiLevelType w:val="hybridMultilevel"/>
    <w:tmpl w:val="92566116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2000E"/>
    <w:multiLevelType w:val="hybridMultilevel"/>
    <w:tmpl w:val="6F2A1976"/>
    <w:lvl w:ilvl="0" w:tplc="0C07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7CAB7AAE"/>
    <w:multiLevelType w:val="hybridMultilevel"/>
    <w:tmpl w:val="76ECA9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E1A65"/>
    <w:multiLevelType w:val="hybridMultilevel"/>
    <w:tmpl w:val="8B4455F4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12"/>
  </w:num>
  <w:num w:numId="7">
    <w:abstractNumId w:val="8"/>
  </w:num>
  <w:num w:numId="8">
    <w:abstractNumId w:val="3"/>
  </w:num>
  <w:num w:numId="9">
    <w:abstractNumId w:val="11"/>
  </w:num>
  <w:num w:numId="10">
    <w:abstractNumId w:val="2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7C4"/>
    <w:rsid w:val="00016605"/>
    <w:rsid w:val="00035D67"/>
    <w:rsid w:val="000367B5"/>
    <w:rsid w:val="000419C8"/>
    <w:rsid w:val="00076497"/>
    <w:rsid w:val="00076563"/>
    <w:rsid w:val="000846F6"/>
    <w:rsid w:val="00090BD1"/>
    <w:rsid w:val="000949E1"/>
    <w:rsid w:val="000960D0"/>
    <w:rsid w:val="000A39A6"/>
    <w:rsid w:val="000A7626"/>
    <w:rsid w:val="000C55A8"/>
    <w:rsid w:val="000C655F"/>
    <w:rsid w:val="001001AE"/>
    <w:rsid w:val="001018C5"/>
    <w:rsid w:val="00143166"/>
    <w:rsid w:val="00152D4E"/>
    <w:rsid w:val="00171CC3"/>
    <w:rsid w:val="001A038B"/>
    <w:rsid w:val="001A16A0"/>
    <w:rsid w:val="001A7A77"/>
    <w:rsid w:val="001D73C5"/>
    <w:rsid w:val="001F590D"/>
    <w:rsid w:val="001F5D83"/>
    <w:rsid w:val="00227CF1"/>
    <w:rsid w:val="00231E7C"/>
    <w:rsid w:val="00244DEC"/>
    <w:rsid w:val="00254D37"/>
    <w:rsid w:val="00271B60"/>
    <w:rsid w:val="002871AF"/>
    <w:rsid w:val="00293C6D"/>
    <w:rsid w:val="00293F14"/>
    <w:rsid w:val="002A264F"/>
    <w:rsid w:val="002A3652"/>
    <w:rsid w:val="002E192A"/>
    <w:rsid w:val="002E22AE"/>
    <w:rsid w:val="002E27FF"/>
    <w:rsid w:val="002F5A6B"/>
    <w:rsid w:val="00320902"/>
    <w:rsid w:val="00325FDB"/>
    <w:rsid w:val="003637C4"/>
    <w:rsid w:val="003917B6"/>
    <w:rsid w:val="00397B23"/>
    <w:rsid w:val="003A1C30"/>
    <w:rsid w:val="003A7481"/>
    <w:rsid w:val="003B6488"/>
    <w:rsid w:val="003C131C"/>
    <w:rsid w:val="003F73C5"/>
    <w:rsid w:val="00402B34"/>
    <w:rsid w:val="00415490"/>
    <w:rsid w:val="004236C0"/>
    <w:rsid w:val="00433E7B"/>
    <w:rsid w:val="0043644F"/>
    <w:rsid w:val="004550AF"/>
    <w:rsid w:val="004C5FDD"/>
    <w:rsid w:val="004D4A69"/>
    <w:rsid w:val="004F4AAB"/>
    <w:rsid w:val="00504AA9"/>
    <w:rsid w:val="005175B1"/>
    <w:rsid w:val="00560105"/>
    <w:rsid w:val="005656E7"/>
    <w:rsid w:val="005B6796"/>
    <w:rsid w:val="005D0C27"/>
    <w:rsid w:val="005F66A8"/>
    <w:rsid w:val="00630750"/>
    <w:rsid w:val="00647395"/>
    <w:rsid w:val="00660462"/>
    <w:rsid w:val="00661A04"/>
    <w:rsid w:val="006644A1"/>
    <w:rsid w:val="00722132"/>
    <w:rsid w:val="007230C8"/>
    <w:rsid w:val="00726283"/>
    <w:rsid w:val="0074330D"/>
    <w:rsid w:val="0074566A"/>
    <w:rsid w:val="0077551A"/>
    <w:rsid w:val="0079335D"/>
    <w:rsid w:val="007B60CD"/>
    <w:rsid w:val="007C3AAD"/>
    <w:rsid w:val="007F69C2"/>
    <w:rsid w:val="008518C5"/>
    <w:rsid w:val="00883C18"/>
    <w:rsid w:val="008851F5"/>
    <w:rsid w:val="0088686D"/>
    <w:rsid w:val="008971FD"/>
    <w:rsid w:val="008A651C"/>
    <w:rsid w:val="008A717B"/>
    <w:rsid w:val="008A7C17"/>
    <w:rsid w:val="008B217E"/>
    <w:rsid w:val="008B233A"/>
    <w:rsid w:val="008C6F21"/>
    <w:rsid w:val="008D4741"/>
    <w:rsid w:val="008E0A71"/>
    <w:rsid w:val="008F3D5B"/>
    <w:rsid w:val="0091555A"/>
    <w:rsid w:val="0093063B"/>
    <w:rsid w:val="00942320"/>
    <w:rsid w:val="0094260E"/>
    <w:rsid w:val="009475B4"/>
    <w:rsid w:val="00952E80"/>
    <w:rsid w:val="00963FE7"/>
    <w:rsid w:val="0096523C"/>
    <w:rsid w:val="00975CF0"/>
    <w:rsid w:val="00991D5F"/>
    <w:rsid w:val="009A4794"/>
    <w:rsid w:val="009A65E7"/>
    <w:rsid w:val="009F4123"/>
    <w:rsid w:val="00A01239"/>
    <w:rsid w:val="00A1006A"/>
    <w:rsid w:val="00A15917"/>
    <w:rsid w:val="00A1736B"/>
    <w:rsid w:val="00A44149"/>
    <w:rsid w:val="00A6346F"/>
    <w:rsid w:val="00A642C1"/>
    <w:rsid w:val="00A71950"/>
    <w:rsid w:val="00A772F0"/>
    <w:rsid w:val="00AD4C5A"/>
    <w:rsid w:val="00AF0216"/>
    <w:rsid w:val="00B26CB6"/>
    <w:rsid w:val="00B41C5D"/>
    <w:rsid w:val="00B4348B"/>
    <w:rsid w:val="00B56B9A"/>
    <w:rsid w:val="00B62CA3"/>
    <w:rsid w:val="00B6482C"/>
    <w:rsid w:val="00B77D3D"/>
    <w:rsid w:val="00B82D19"/>
    <w:rsid w:val="00BC7E5B"/>
    <w:rsid w:val="00BE1C8E"/>
    <w:rsid w:val="00BE484C"/>
    <w:rsid w:val="00C10FE4"/>
    <w:rsid w:val="00C123C5"/>
    <w:rsid w:val="00C14E96"/>
    <w:rsid w:val="00C26D80"/>
    <w:rsid w:val="00C46ACD"/>
    <w:rsid w:val="00C54981"/>
    <w:rsid w:val="00C62242"/>
    <w:rsid w:val="00C64375"/>
    <w:rsid w:val="00C841E3"/>
    <w:rsid w:val="00C90F77"/>
    <w:rsid w:val="00CA234B"/>
    <w:rsid w:val="00CA7813"/>
    <w:rsid w:val="00CB66CE"/>
    <w:rsid w:val="00CC013B"/>
    <w:rsid w:val="00CD5E0B"/>
    <w:rsid w:val="00CF2AE3"/>
    <w:rsid w:val="00D465CD"/>
    <w:rsid w:val="00D65E58"/>
    <w:rsid w:val="00D821AC"/>
    <w:rsid w:val="00DA687B"/>
    <w:rsid w:val="00DE7A90"/>
    <w:rsid w:val="00E1587A"/>
    <w:rsid w:val="00E2011A"/>
    <w:rsid w:val="00E31308"/>
    <w:rsid w:val="00E428F6"/>
    <w:rsid w:val="00E436A7"/>
    <w:rsid w:val="00E5006E"/>
    <w:rsid w:val="00E50498"/>
    <w:rsid w:val="00E931FD"/>
    <w:rsid w:val="00E93458"/>
    <w:rsid w:val="00E9763A"/>
    <w:rsid w:val="00EB4AAF"/>
    <w:rsid w:val="00ED5DA8"/>
    <w:rsid w:val="00EE381C"/>
    <w:rsid w:val="00EE3999"/>
    <w:rsid w:val="00EF43A8"/>
    <w:rsid w:val="00F010B5"/>
    <w:rsid w:val="00F16754"/>
    <w:rsid w:val="00F2087F"/>
    <w:rsid w:val="00F25784"/>
    <w:rsid w:val="00F31A0F"/>
    <w:rsid w:val="00F9137A"/>
    <w:rsid w:val="00F9376A"/>
    <w:rsid w:val="00FB0929"/>
    <w:rsid w:val="00FC2CDE"/>
    <w:rsid w:val="00FE18AB"/>
    <w:rsid w:val="00FE2164"/>
    <w:rsid w:val="00FF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FFF015A"/>
  <w15:chartTrackingRefBased/>
  <w15:docId w15:val="{218AF7D7-AECC-4689-BD21-569497407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0216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43A8"/>
    <w:pPr>
      <w:keepNext/>
      <w:spacing w:before="240" w:after="60"/>
      <w:outlineLvl w:val="0"/>
    </w:pPr>
    <w:rPr>
      <w:rFonts w:eastAsia="Times New Roman"/>
      <w:b/>
      <w:bCs/>
      <w:color w:val="002060"/>
      <w:kern w:val="3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F43A8"/>
    <w:pPr>
      <w:keepNext/>
      <w:spacing w:before="240" w:after="60"/>
      <w:outlineLvl w:val="1"/>
    </w:pPr>
    <w:rPr>
      <w:rFonts w:eastAsia="Times New Roman"/>
      <w:b/>
      <w:bCs/>
      <w:i/>
      <w:iCs/>
      <w:color w:val="FF0000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A748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A7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7481"/>
  </w:style>
  <w:style w:type="paragraph" w:styleId="Fuzeile">
    <w:name w:val="footer"/>
    <w:basedOn w:val="Standard"/>
    <w:link w:val="FuzeileZchn"/>
    <w:unhideWhenUsed/>
    <w:rsid w:val="003A7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A7481"/>
  </w:style>
  <w:style w:type="character" w:customStyle="1" w:styleId="berschrift1Zchn">
    <w:name w:val="Überschrift 1 Zchn"/>
    <w:link w:val="berschrift1"/>
    <w:uiPriority w:val="9"/>
    <w:rsid w:val="00EF43A8"/>
    <w:rPr>
      <w:rFonts w:eastAsia="Times New Roman" w:cs="Times New Roman"/>
      <w:b/>
      <w:bCs/>
      <w:color w:val="002060"/>
      <w:kern w:val="32"/>
      <w:sz w:val="40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EF43A8"/>
    <w:rPr>
      <w:rFonts w:eastAsia="Times New Roman" w:cs="Times New Roman"/>
      <w:b/>
      <w:bCs/>
      <w:i/>
      <w:iCs/>
      <w:color w:val="FF0000"/>
      <w:sz w:val="28"/>
      <w:szCs w:val="28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F43A8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EF43A8"/>
    <w:rPr>
      <w:rFonts w:eastAsia="Times New Roman" w:cs="Times New Roman"/>
      <w:b/>
      <w:bCs/>
      <w:kern w:val="28"/>
      <w:sz w:val="32"/>
      <w:szCs w:val="32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43A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EF43A8"/>
    <w:rPr>
      <w:rFonts w:eastAsia="Times New Roman" w:cs="Times New Roman"/>
      <w:sz w:val="24"/>
      <w:szCs w:val="24"/>
      <w:lang w:eastAsia="en-US"/>
    </w:rPr>
  </w:style>
  <w:style w:type="character" w:styleId="SchwacheHervorhebung">
    <w:name w:val="Subtle Emphasis"/>
    <w:uiPriority w:val="19"/>
    <w:qFormat/>
    <w:rsid w:val="00EF43A8"/>
    <w:rPr>
      <w:rFonts w:ascii="Arial" w:hAnsi="Arial"/>
      <w:i/>
      <w:iCs/>
      <w:color w:val="808080"/>
    </w:rPr>
  </w:style>
  <w:style w:type="character" w:styleId="Hervorhebung">
    <w:name w:val="Emphasis"/>
    <w:uiPriority w:val="20"/>
    <w:qFormat/>
    <w:rsid w:val="00EF43A8"/>
    <w:rPr>
      <w:rFonts w:ascii="Arial" w:hAnsi="Arial"/>
      <w:i/>
      <w:iCs/>
    </w:rPr>
  </w:style>
  <w:style w:type="character" w:styleId="Hyperlink">
    <w:name w:val="Hyperlink"/>
    <w:uiPriority w:val="99"/>
    <w:unhideWhenUsed/>
    <w:rsid w:val="0094260E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550AF"/>
    <w:pPr>
      <w:ind w:left="708"/>
    </w:pPr>
  </w:style>
  <w:style w:type="paragraph" w:customStyle="1" w:styleId="Text">
    <w:name w:val="Text"/>
    <w:basedOn w:val="Standard"/>
    <w:rsid w:val="00A44149"/>
    <w:pPr>
      <w:spacing w:after="0" w:line="240" w:lineRule="auto"/>
    </w:pPr>
    <w:rPr>
      <w:rFonts w:ascii="CG Times" w:eastAsia="Times New Roman" w:hAnsi="CG Times"/>
      <w:noProof/>
      <w:sz w:val="20"/>
      <w:szCs w:val="20"/>
      <w:lang w:val="de-DE" w:eastAsia="de-D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ellenraster">
    <w:name w:val="Table Grid"/>
    <w:basedOn w:val="NormaleTabelle"/>
    <w:uiPriority w:val="59"/>
    <w:rsid w:val="008A7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tiv.nada.at/course/view.php?id=105" TargetMode="External"/><Relationship Id="rId13" Type="http://schemas.openxmlformats.org/officeDocument/2006/relationships/hyperlink" Target="https://aktiv.nada.at/course/view.php?id=116" TargetMode="External"/><Relationship Id="rId18" Type="http://schemas.openxmlformats.org/officeDocument/2006/relationships/hyperlink" Target="https://aktiv.nada.at/" TargetMode="External"/><Relationship Id="rId26" Type="http://schemas.openxmlformats.org/officeDocument/2006/relationships/hyperlink" Target="https://hinweise.nada.at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ada.at/files/doc/Informationen-fuer-Verbaende/Textbausteine-fuer-Ausschreibung.do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ktiv.nada.at/course/view.php?id=121" TargetMode="External"/><Relationship Id="rId17" Type="http://schemas.openxmlformats.org/officeDocument/2006/relationships/hyperlink" Target="https://aktiv.nada.at/" TargetMode="External"/><Relationship Id="rId25" Type="http://schemas.openxmlformats.org/officeDocument/2006/relationships/hyperlink" Target="http://www.nada.at/hinweis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ktiv@nada.at" TargetMode="External"/><Relationship Id="rId20" Type="http://schemas.openxmlformats.org/officeDocument/2006/relationships/hyperlink" Target="https://aktiv.nada.at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ktiv.nada.at/enrol/index.php?id=51" TargetMode="External"/><Relationship Id="rId24" Type="http://schemas.openxmlformats.org/officeDocument/2006/relationships/hyperlink" Target="https://www.nada.at/de/service/download-center/docdown-informationen-fuer-verbaende-IA4CZoyGCmk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ktiv@nada.at" TargetMode="External"/><Relationship Id="rId23" Type="http://schemas.openxmlformats.org/officeDocument/2006/relationships/hyperlink" Target="https://www.nada.at/de/service/download-center/docdown-informationen-fuer-verbaende-IA4CZoyGCmkME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aktiv.nada.at/course/view.php?id=50" TargetMode="External"/><Relationship Id="rId19" Type="http://schemas.openxmlformats.org/officeDocument/2006/relationships/hyperlink" Target="https://aktiv.nada.at/enrol/index.php?id=13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ktiv.nada.at/course/view.php?id=50" TargetMode="External"/><Relationship Id="rId14" Type="http://schemas.openxmlformats.org/officeDocument/2006/relationships/hyperlink" Target="https://aktiv.nada.at/course/view.php?id=130" TargetMode="External"/><Relationship Id="rId22" Type="http://schemas.openxmlformats.org/officeDocument/2006/relationships/hyperlink" Target="https://www.nada.at/de/service/download-center/docdown-informationen-fuer-verbaende-OSks2FdlG4a82" TargetMode="External"/><Relationship Id="rId27" Type="http://schemas.openxmlformats.org/officeDocument/2006/relationships/hyperlink" Target="http://www.nada.at/hinweise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AE9DE-E016-4B61-A1A5-34AB3460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1214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 David</dc:creator>
  <cp:keywords/>
  <dc:description/>
  <cp:lastModifiedBy>Valentin Robitsch</cp:lastModifiedBy>
  <cp:revision>2</cp:revision>
  <cp:lastPrinted>2018-03-20T08:35:00Z</cp:lastPrinted>
  <dcterms:created xsi:type="dcterms:W3CDTF">2026-08-22T12:43:00Z</dcterms:created>
  <dcterms:modified xsi:type="dcterms:W3CDTF">2026-08-22T12:43:00Z</dcterms:modified>
</cp:coreProperties>
</file>